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D6" w:rsidRDefault="00703CD6" w:rsidP="00703CD6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 w:rsidRPr="00905698"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31.3pt" o:ole="" o:bullet="t">
            <v:imagedata r:id="rId5" o:title=""/>
          </v:shape>
          <o:OLEObject Type="Embed" ProgID="CorelDRAW.Graphic.11" ShapeID="_x0000_i1025" DrawAspect="Content" ObjectID="_1707113150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703CD6" w:rsidRDefault="00703CD6" w:rsidP="00703CD6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703CD6" w:rsidRDefault="00703CD6" w:rsidP="00703CD6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703CD6" w:rsidRDefault="00703CD6" w:rsidP="00703CD6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703CD6" w:rsidRDefault="00703CD6" w:rsidP="00703CD6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703CD6" w:rsidRDefault="00703CD6" w:rsidP="00703CD6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202</w:t>
      </w:r>
      <w:r>
        <w:rPr>
          <w:rFonts w:asciiTheme="minorHAnsi" w:hAnsiTheme="minorHAnsi"/>
          <w:b/>
          <w:bCs/>
          <w:u w:val="single"/>
          <w:lang w:val="mk-MK"/>
        </w:rPr>
        <w:t>2 година</w:t>
      </w:r>
    </w:p>
    <w:p w:rsidR="00703CD6" w:rsidRDefault="00703CD6" w:rsidP="00703CD6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703CD6" w:rsidRDefault="00703CD6" w:rsidP="00703CD6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703CD6" w:rsidRDefault="00703CD6" w:rsidP="00703CD6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703CD6" w:rsidRDefault="00703CD6" w:rsidP="00703CD6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703CD6" w:rsidRDefault="00703CD6" w:rsidP="00703CD6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5-та седница на Советот на општината Дебрца</w:t>
      </w:r>
    </w:p>
    <w:p w:rsidR="00703CD6" w:rsidRDefault="00703CD6" w:rsidP="00703CD6">
      <w:pPr>
        <w:spacing w:after="0" w:line="240" w:lineRule="auto"/>
        <w:rPr>
          <w:rFonts w:asciiTheme="minorHAnsi" w:hAnsiTheme="minorHAnsi"/>
          <w:b/>
          <w:bCs/>
          <w:lang w:val="mk-MK"/>
        </w:rPr>
      </w:pPr>
    </w:p>
    <w:p w:rsidR="00703CD6" w:rsidRDefault="00703CD6" w:rsidP="00703CD6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 w:rsidRPr="00703CD6">
        <w:rPr>
          <w:rFonts w:asciiTheme="minorHAnsi" w:hAnsiTheme="minorHAnsi"/>
          <w:b/>
          <w:lang w:val="mk-MK"/>
        </w:rPr>
        <w:t>5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703CD6" w:rsidRDefault="00703CD6" w:rsidP="00703CD6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28.02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2022 година (понеделник)</w:t>
      </w:r>
    </w:p>
    <w:p w:rsidR="00703CD6" w:rsidRDefault="00703CD6" w:rsidP="00703CD6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13.00 часот</w:t>
      </w:r>
      <w:r>
        <w:rPr>
          <w:rFonts w:asciiTheme="minorHAnsi" w:hAnsiTheme="minorHAnsi"/>
          <w:lang w:val="mk-MK"/>
        </w:rPr>
        <w:t>, салата за седници на Советот на општината Дебрца.</w:t>
      </w:r>
    </w:p>
    <w:p w:rsidR="00703CD6" w:rsidRDefault="00703CD6" w:rsidP="00703CD6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3CD6" w:rsidRDefault="00703CD6" w:rsidP="00703CD6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703CD6" w:rsidRDefault="00703CD6" w:rsidP="00703CD6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703CD6" w:rsidRDefault="00703CD6" w:rsidP="00703C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Усвојување на записник од 4-та седница на Советот на општина Дебрца </w:t>
      </w:r>
    </w:p>
    <w:p w:rsidR="00703CD6" w:rsidRDefault="00703CD6" w:rsidP="00703C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измена на Одлуката за извршување на Буџетот на Општина Дебрца за 2022 година</w:t>
      </w:r>
    </w:p>
    <w:p w:rsidR="00AE4EFA" w:rsidRDefault="00AE4EFA" w:rsidP="00703C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Прелог – Одлука за усвојување на извештајот за остварување на Буџетот на општината Дебрца за периодот од 01.01.2021 до 31.12.2021 година</w:t>
      </w:r>
    </w:p>
    <w:p w:rsidR="00703CD6" w:rsidRDefault="00703CD6" w:rsidP="00703C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изменување на Одлуката за формирање на Општинскиот совет за превенција на детско престапништво</w:t>
      </w:r>
    </w:p>
    <w:p w:rsidR="00703CD6" w:rsidRDefault="00703CD6" w:rsidP="00703C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Записникот од извршениот попис на побарувањата, обврските и каса за 2021 година</w:t>
      </w:r>
    </w:p>
    <w:p w:rsidR="00703CD6" w:rsidRDefault="00703CD6" w:rsidP="00703C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одобрување средства од буџетот на општина Дебрца за кофинансирање на подпроект : „Реконструкција на културно историски дом во село Требеништа“</w:t>
      </w:r>
    </w:p>
    <w:p w:rsidR="00703CD6" w:rsidRDefault="00703CD6" w:rsidP="00703C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доделување еднократна помош во вид на огревно дрво</w:t>
      </w:r>
    </w:p>
    <w:p w:rsidR="00703CD6" w:rsidRDefault="00703CD6" w:rsidP="00703C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доделување еднократна парична помош</w:t>
      </w:r>
    </w:p>
    <w:p w:rsidR="00703CD6" w:rsidRPr="00765B61" w:rsidRDefault="00703CD6" w:rsidP="00703CD6">
      <w:pPr>
        <w:pStyle w:val="ListParagraph"/>
        <w:spacing w:after="0" w:line="240" w:lineRule="auto"/>
        <w:jc w:val="both"/>
        <w:rPr>
          <w:rFonts w:asciiTheme="minorHAnsi" w:hAnsiTheme="minorHAnsi"/>
          <w:b/>
        </w:rPr>
      </w:pPr>
    </w:p>
    <w:p w:rsidR="00703CD6" w:rsidRDefault="00703CD6" w:rsidP="00703C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703CD6" w:rsidRDefault="00703CD6" w:rsidP="00703CD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703CD6" w:rsidRDefault="00703CD6" w:rsidP="00703CD6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703CD6" w:rsidRDefault="00703CD6" w:rsidP="00703CD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703CD6" w:rsidRDefault="00703CD6" w:rsidP="00703CD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Илчо Алексоски </w:t>
      </w:r>
    </w:p>
    <w:p w:rsidR="00B07DD7" w:rsidRDefault="00B07DD7"/>
    <w:sectPr w:rsidR="00B07DD7" w:rsidSect="00B07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E44A5"/>
    <w:multiLevelType w:val="hybridMultilevel"/>
    <w:tmpl w:val="B9C0831C"/>
    <w:lvl w:ilvl="0" w:tplc="A8E02E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03CD6"/>
    <w:rsid w:val="005B72CB"/>
    <w:rsid w:val="00703CD6"/>
    <w:rsid w:val="00765B61"/>
    <w:rsid w:val="00905698"/>
    <w:rsid w:val="00AE4EFA"/>
    <w:rsid w:val="00B0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C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2022-02-22T10:08:00Z</cp:lastPrinted>
  <dcterms:created xsi:type="dcterms:W3CDTF">2022-02-22T10:03:00Z</dcterms:created>
  <dcterms:modified xsi:type="dcterms:W3CDTF">2022-02-23T08:19:00Z</dcterms:modified>
</cp:coreProperties>
</file>