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958" w:rsidRDefault="00282958" w:rsidP="00282958">
      <w:pPr>
        <w:shd w:val="clear" w:color="auto" w:fill="FFFFFF"/>
        <w:jc w:val="center"/>
        <w:rPr>
          <w:rFonts w:asciiTheme="minorHAnsi" w:hAnsiTheme="minorHAnsi"/>
          <w:b/>
          <w:bCs/>
          <w:sz w:val="56"/>
          <w:u w:val="single"/>
          <w:lang w:val="mk-MK"/>
        </w:rPr>
      </w:pPr>
      <w:r>
        <w:rPr>
          <w:b/>
          <w:bCs/>
          <w:sz w:val="52"/>
          <w:u w:val="single"/>
          <w:lang w:val="mk-MK"/>
        </w:rPr>
        <w:t>*</w:t>
      </w:r>
      <w:r>
        <w:rPr>
          <w:b/>
          <w:bCs/>
          <w:sz w:val="56"/>
          <w:u w:val="single"/>
          <w:lang w:val="mk-MK"/>
        </w:rPr>
        <w:t xml:space="preserve"> СЛУЖБЕН</w:t>
      </w:r>
      <w:r>
        <w:rPr>
          <w:rFonts w:ascii="MAC C Swiss" w:hAnsi="MAC C Swiss"/>
          <w:b/>
          <w:bCs/>
          <w:sz w:val="80"/>
          <w:u w:val="single"/>
          <w:lang w:val="pl-PL"/>
        </w:rPr>
        <w:t xml:space="preserve"> </w:t>
      </w:r>
      <w:r>
        <w:rPr>
          <w:b/>
          <w:bCs/>
          <w:sz w:val="56"/>
          <w:u w:val="single"/>
          <w:lang w:val="mk-MK"/>
        </w:rPr>
        <w:t xml:space="preserve">ГЛАСНИК </w:t>
      </w:r>
      <w:r>
        <w:rPr>
          <w:b/>
          <w:bCs/>
          <w:sz w:val="52"/>
          <w:u w:val="single"/>
          <w:lang w:val="mk-MK"/>
        </w:rPr>
        <w:t>*</w:t>
      </w:r>
    </w:p>
    <w:p w:rsidR="00282958" w:rsidRDefault="00282958" w:rsidP="00282958">
      <w:pPr>
        <w:pStyle w:val="Heading1"/>
        <w:shd w:val="clear" w:color="auto" w:fill="FFFFFF"/>
        <w:jc w:val="center"/>
        <w:rPr>
          <w:rFonts w:ascii="Times New Roman" w:hAnsi="Times New Roman"/>
          <w:b/>
          <w:bCs/>
        </w:rPr>
      </w:pPr>
      <w:r>
        <w:rPr>
          <w:rFonts w:ascii="Times New Roman" w:hAnsi="Times New Roman"/>
          <w:b/>
          <w:bCs/>
          <w:lang w:val="mk-MK"/>
        </w:rPr>
        <w:t>на општина Дебрца</w:t>
      </w:r>
    </w:p>
    <w:p w:rsidR="00282958" w:rsidRDefault="00282958" w:rsidP="00282958">
      <w:pPr>
        <w:jc w:val="center"/>
        <w:rPr>
          <w:lang w:val="en-US"/>
        </w:rPr>
      </w:pPr>
      <w:r>
        <w:rPr>
          <w:noProof/>
          <w:lang w:val="en-US"/>
        </w:rPr>
        <w:drawing>
          <wp:inline distT="0" distB="0" distL="0" distR="0">
            <wp:extent cx="1895475" cy="1933575"/>
            <wp:effectExtent l="0" t="0" r="0" b="0"/>
            <wp:docPr id="1" name="Picture 0" descr="Debrca grb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brca grb png.png"/>
                    <pic:cNvPicPr>
                      <a:picLocks noChangeAspect="1" noChangeArrowheads="1"/>
                    </pic:cNvPicPr>
                  </pic:nvPicPr>
                  <pic:blipFill>
                    <a:blip r:embed="rId5" cstate="print"/>
                    <a:srcRect/>
                    <a:stretch>
                      <a:fillRect/>
                    </a:stretch>
                  </pic:blipFill>
                  <pic:spPr bwMode="auto">
                    <a:xfrm>
                      <a:off x="0" y="0"/>
                      <a:ext cx="1895475" cy="1933575"/>
                    </a:xfrm>
                    <a:prstGeom prst="rect">
                      <a:avLst/>
                    </a:prstGeom>
                    <a:noFill/>
                    <a:ln w="9525">
                      <a:noFill/>
                      <a:miter lim="800000"/>
                      <a:headEnd/>
                      <a:tailEnd/>
                    </a:ln>
                  </pic:spPr>
                </pic:pic>
              </a:graphicData>
            </a:graphic>
          </wp:inline>
        </w:drawing>
      </w:r>
    </w:p>
    <w:p w:rsidR="00282958" w:rsidRDefault="00282958" w:rsidP="00282958">
      <w:pPr>
        <w:rPr>
          <w:lang w:val="en-US"/>
        </w:rPr>
      </w:pPr>
    </w:p>
    <w:p w:rsidR="00282958" w:rsidRDefault="00282958" w:rsidP="00282958">
      <w:pPr>
        <w:rPr>
          <w:lang w:val="en-US"/>
        </w:rPr>
      </w:pPr>
    </w:p>
    <w:tbl>
      <w:tblPr>
        <w:tblW w:w="928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shd w:val="clear" w:color="auto" w:fill="D9D9D9"/>
        <w:tblLook w:val="04A0"/>
      </w:tblPr>
      <w:tblGrid>
        <w:gridCol w:w="3498"/>
        <w:gridCol w:w="2483"/>
        <w:gridCol w:w="3307"/>
      </w:tblGrid>
      <w:tr w:rsidR="00282958" w:rsidTr="00282958">
        <w:tc>
          <w:tcPr>
            <w:tcW w:w="3498" w:type="dxa"/>
            <w:tcBorders>
              <w:top w:val="thinThickSmallGap" w:sz="24" w:space="0" w:color="auto"/>
              <w:left w:val="thinThickSmallGap" w:sz="24" w:space="0" w:color="auto"/>
              <w:bottom w:val="thickThinSmallGap" w:sz="24" w:space="0" w:color="auto"/>
              <w:right w:val="single" w:sz="4" w:space="0" w:color="auto"/>
            </w:tcBorders>
            <w:shd w:val="clear" w:color="auto" w:fill="F3F3F3"/>
            <w:hideMark/>
          </w:tcPr>
          <w:p w:rsidR="00282958" w:rsidRDefault="00026F95">
            <w:pPr>
              <w:spacing w:line="276" w:lineRule="auto"/>
              <w:rPr>
                <w:rFonts w:asciiTheme="majorHAnsi" w:hAnsiTheme="majorHAnsi"/>
                <w:b/>
                <w:bCs/>
                <w:lang w:val="mk-MK"/>
              </w:rPr>
            </w:pPr>
            <w:hyperlink r:id="rId6" w:history="1">
              <w:r w:rsidR="00282958">
                <w:rPr>
                  <w:rStyle w:val="Hyperlink"/>
                  <w:rFonts w:eastAsia="MAC C Times"/>
                  <w:lang w:val="mk-MK"/>
                </w:rPr>
                <w:t>СЛУЖБЕН</w:t>
              </w:r>
            </w:hyperlink>
            <w:r w:rsidR="00282958">
              <w:rPr>
                <w:rFonts w:asciiTheme="majorHAnsi" w:hAnsiTheme="majorHAnsi"/>
                <w:b/>
                <w:bCs/>
                <w:lang w:val="pl-PL"/>
              </w:rPr>
              <w:t xml:space="preserve">   </w:t>
            </w:r>
            <w:r w:rsidR="00282958">
              <w:rPr>
                <w:rFonts w:asciiTheme="majorHAnsi" w:hAnsiTheme="majorHAnsi"/>
                <w:b/>
                <w:bCs/>
                <w:lang w:val="mk-MK"/>
              </w:rPr>
              <w:t>ГЛАСНИК</w:t>
            </w:r>
            <w:r w:rsidR="00282958">
              <w:rPr>
                <w:rFonts w:asciiTheme="majorHAnsi" w:hAnsiTheme="majorHAnsi"/>
                <w:b/>
                <w:bCs/>
                <w:lang w:val="pl-PL"/>
              </w:rPr>
              <w:t xml:space="preserve">  </w:t>
            </w:r>
            <w:r w:rsidR="00282958">
              <w:rPr>
                <w:rFonts w:asciiTheme="majorHAnsi" w:hAnsiTheme="majorHAnsi"/>
                <w:b/>
                <w:bCs/>
                <w:lang w:val="mk-MK"/>
              </w:rPr>
              <w:t>НА ОПШТИНА ДЕБРЦА</w:t>
            </w:r>
          </w:p>
          <w:p w:rsidR="00282958" w:rsidRDefault="00282958">
            <w:pPr>
              <w:spacing w:line="276" w:lineRule="auto"/>
              <w:rPr>
                <w:rFonts w:asciiTheme="majorHAnsi" w:hAnsiTheme="majorHAnsi"/>
                <w:lang w:val="mk-MK"/>
              </w:rPr>
            </w:pPr>
            <w:r>
              <w:rPr>
                <w:rFonts w:asciiTheme="majorHAnsi" w:hAnsiTheme="majorHAnsi"/>
                <w:lang w:val="mk-MK"/>
              </w:rPr>
              <w:t>ИЗЛЕГУВА</w:t>
            </w:r>
            <w:r>
              <w:rPr>
                <w:rFonts w:asciiTheme="majorHAnsi" w:hAnsiTheme="majorHAnsi"/>
                <w:lang w:val="en-US"/>
              </w:rPr>
              <w:t xml:space="preserve">  </w:t>
            </w:r>
            <w:r>
              <w:rPr>
                <w:rFonts w:asciiTheme="majorHAnsi" w:hAnsiTheme="majorHAnsi"/>
                <w:lang w:val="mk-MK"/>
              </w:rPr>
              <w:t>ПО</w:t>
            </w:r>
            <w:r>
              <w:rPr>
                <w:rFonts w:asciiTheme="majorHAnsi" w:hAnsiTheme="majorHAnsi"/>
                <w:lang w:val="en-US"/>
              </w:rPr>
              <w:t xml:space="preserve">  </w:t>
            </w:r>
            <w:r>
              <w:rPr>
                <w:rFonts w:asciiTheme="majorHAnsi" w:hAnsiTheme="majorHAnsi"/>
                <w:lang w:val="mk-MK"/>
              </w:rPr>
              <w:t>ПОТРЕБА</w:t>
            </w:r>
          </w:p>
        </w:tc>
        <w:tc>
          <w:tcPr>
            <w:tcW w:w="2483" w:type="dxa"/>
            <w:tcBorders>
              <w:top w:val="thinThickSmallGap" w:sz="24" w:space="0" w:color="auto"/>
              <w:left w:val="single" w:sz="4" w:space="0" w:color="auto"/>
              <w:bottom w:val="thickThinSmallGap" w:sz="24" w:space="0" w:color="auto"/>
              <w:right w:val="single" w:sz="4" w:space="0" w:color="auto"/>
            </w:tcBorders>
            <w:shd w:val="clear" w:color="auto" w:fill="F3F3F3"/>
          </w:tcPr>
          <w:p w:rsidR="00282958" w:rsidRDefault="00282958">
            <w:pPr>
              <w:spacing w:line="276" w:lineRule="auto"/>
              <w:jc w:val="center"/>
              <w:rPr>
                <w:rFonts w:asciiTheme="majorHAnsi" w:hAnsiTheme="majorHAnsi" w:cstheme="minorHAnsi"/>
                <w:b/>
                <w:bCs/>
                <w:lang w:val="mk-MK"/>
              </w:rPr>
            </w:pPr>
            <w:r>
              <w:rPr>
                <w:rFonts w:asciiTheme="majorHAnsi" w:hAnsiTheme="majorHAnsi" w:cstheme="minorHAnsi"/>
                <w:b/>
                <w:bCs/>
                <w:lang w:val="mk-MK"/>
              </w:rPr>
              <w:t>БЕЛЧИШТА</w:t>
            </w:r>
          </w:p>
          <w:p w:rsidR="00282958" w:rsidRDefault="00C606EC">
            <w:pPr>
              <w:spacing w:line="276" w:lineRule="auto"/>
              <w:jc w:val="center"/>
              <w:rPr>
                <w:rFonts w:asciiTheme="majorHAnsi" w:hAnsiTheme="majorHAnsi" w:cstheme="minorHAnsi"/>
                <w:b/>
                <w:bCs/>
                <w:lang w:val="it-IT"/>
              </w:rPr>
            </w:pPr>
            <w:r>
              <w:rPr>
                <w:rFonts w:asciiTheme="majorHAnsi" w:hAnsiTheme="majorHAnsi" w:cstheme="minorHAnsi"/>
                <w:b/>
                <w:bCs/>
                <w:lang w:val="mk-MK"/>
              </w:rPr>
              <w:t>06</w:t>
            </w:r>
            <w:r w:rsidR="00282958">
              <w:rPr>
                <w:rFonts w:asciiTheme="majorHAnsi" w:hAnsiTheme="majorHAnsi" w:cstheme="minorHAnsi"/>
                <w:b/>
                <w:bCs/>
                <w:lang w:val="mk-MK"/>
              </w:rPr>
              <w:t>.0</w:t>
            </w:r>
            <w:r>
              <w:rPr>
                <w:rFonts w:asciiTheme="majorHAnsi" w:hAnsiTheme="majorHAnsi" w:cstheme="minorHAnsi"/>
                <w:b/>
                <w:bCs/>
                <w:lang w:val="mk-MK"/>
              </w:rPr>
              <w:t>8</w:t>
            </w:r>
            <w:r w:rsidR="00282958">
              <w:rPr>
                <w:rFonts w:asciiTheme="majorHAnsi" w:hAnsiTheme="majorHAnsi" w:cstheme="minorHAnsi"/>
                <w:b/>
                <w:bCs/>
                <w:lang w:val="it-IT"/>
              </w:rPr>
              <w:t>.20</w:t>
            </w:r>
            <w:r w:rsidR="00282958">
              <w:rPr>
                <w:rFonts w:asciiTheme="majorHAnsi" w:hAnsiTheme="majorHAnsi" w:cstheme="minorHAnsi"/>
                <w:b/>
                <w:bCs/>
                <w:lang w:val="mk-MK"/>
              </w:rPr>
              <w:t>25</w:t>
            </w:r>
            <w:r w:rsidR="00282958">
              <w:rPr>
                <w:rFonts w:asciiTheme="majorHAnsi" w:hAnsiTheme="majorHAnsi" w:cstheme="minorHAnsi"/>
                <w:b/>
                <w:bCs/>
                <w:lang w:val="it-IT"/>
              </w:rPr>
              <w:t xml:space="preserve"> </w:t>
            </w:r>
            <w:r w:rsidR="00282958">
              <w:rPr>
                <w:rFonts w:asciiTheme="majorHAnsi" w:hAnsiTheme="majorHAnsi" w:cstheme="minorHAnsi"/>
                <w:b/>
                <w:bCs/>
                <w:lang w:val="mk-MK"/>
              </w:rPr>
              <w:t>година</w:t>
            </w:r>
            <w:r w:rsidR="00282958">
              <w:rPr>
                <w:rFonts w:asciiTheme="majorHAnsi" w:hAnsiTheme="majorHAnsi" w:cstheme="minorHAnsi"/>
                <w:b/>
                <w:bCs/>
                <w:lang w:val="it-IT"/>
              </w:rPr>
              <w:t>.</w:t>
            </w:r>
          </w:p>
          <w:p w:rsidR="00282958" w:rsidRDefault="00282958">
            <w:pPr>
              <w:spacing w:line="276" w:lineRule="auto"/>
              <w:jc w:val="center"/>
              <w:rPr>
                <w:rFonts w:asciiTheme="majorHAnsi" w:hAnsiTheme="majorHAnsi" w:cstheme="minorHAnsi"/>
                <w:b/>
                <w:bCs/>
                <w:lang w:val="it-IT"/>
              </w:rPr>
            </w:pPr>
          </w:p>
          <w:p w:rsidR="00282958" w:rsidRDefault="00282958" w:rsidP="00C606EC">
            <w:pPr>
              <w:spacing w:line="276" w:lineRule="auto"/>
              <w:rPr>
                <w:rFonts w:asciiTheme="minorHAnsi" w:hAnsiTheme="minorHAnsi"/>
                <w:lang w:val="en-US"/>
              </w:rPr>
            </w:pPr>
            <w:r>
              <w:rPr>
                <w:rFonts w:asciiTheme="majorHAnsi" w:hAnsiTheme="majorHAnsi" w:cstheme="minorHAnsi"/>
                <w:b/>
                <w:bCs/>
                <w:lang w:val="mk-MK"/>
              </w:rPr>
              <w:t>Број</w:t>
            </w:r>
            <w:r>
              <w:rPr>
                <w:rFonts w:asciiTheme="majorHAnsi" w:hAnsiTheme="majorHAnsi" w:cstheme="minorHAnsi"/>
                <w:b/>
                <w:bCs/>
                <w:lang w:val="it-IT"/>
              </w:rPr>
              <w:t xml:space="preserve"> </w:t>
            </w:r>
            <w:r>
              <w:rPr>
                <w:rFonts w:asciiTheme="majorHAnsi" w:hAnsiTheme="majorHAnsi" w:cstheme="minorHAnsi"/>
                <w:b/>
                <w:bCs/>
                <w:lang w:val="mk-MK"/>
              </w:rPr>
              <w:t>0</w:t>
            </w:r>
            <w:r w:rsidR="00C606EC">
              <w:rPr>
                <w:rFonts w:asciiTheme="majorHAnsi" w:hAnsiTheme="majorHAnsi" w:cstheme="minorHAnsi"/>
                <w:b/>
                <w:bCs/>
                <w:lang w:val="mk-MK"/>
              </w:rPr>
              <w:t>7</w:t>
            </w:r>
            <w:r>
              <w:rPr>
                <w:rFonts w:asciiTheme="majorHAnsi" w:hAnsiTheme="majorHAnsi" w:cstheme="minorHAnsi"/>
                <w:b/>
                <w:bCs/>
                <w:lang w:val="it-IT"/>
              </w:rPr>
              <w:t xml:space="preserve">.   </w:t>
            </w:r>
            <w:r>
              <w:rPr>
                <w:rFonts w:asciiTheme="majorHAnsi" w:hAnsiTheme="majorHAnsi" w:cstheme="minorHAnsi"/>
                <w:b/>
                <w:bCs/>
                <w:lang w:val="mk-MK"/>
              </w:rPr>
              <w:t>Год</w:t>
            </w:r>
            <w:r>
              <w:rPr>
                <w:rFonts w:asciiTheme="majorHAnsi" w:hAnsiTheme="majorHAnsi" w:cstheme="minorHAnsi"/>
                <w:b/>
                <w:bCs/>
                <w:lang w:val="en-US"/>
              </w:rPr>
              <w:t>. 20</w:t>
            </w:r>
            <w:r>
              <w:rPr>
                <w:rFonts w:asciiTheme="majorHAnsi" w:hAnsiTheme="majorHAnsi" w:cstheme="minorHAnsi"/>
                <w:b/>
                <w:bCs/>
                <w:lang w:val="mk-MK"/>
              </w:rPr>
              <w:t>25</w:t>
            </w:r>
          </w:p>
        </w:tc>
        <w:tc>
          <w:tcPr>
            <w:tcW w:w="3307" w:type="dxa"/>
            <w:tcBorders>
              <w:top w:val="thinThickSmallGap" w:sz="24" w:space="0" w:color="auto"/>
              <w:left w:val="single" w:sz="4" w:space="0" w:color="auto"/>
              <w:bottom w:val="thickThinSmallGap" w:sz="24" w:space="0" w:color="auto"/>
              <w:right w:val="thickThinSmallGap" w:sz="24" w:space="0" w:color="auto"/>
            </w:tcBorders>
            <w:shd w:val="clear" w:color="auto" w:fill="F3F3F3"/>
            <w:hideMark/>
          </w:tcPr>
          <w:p w:rsidR="00282958" w:rsidRDefault="00282958">
            <w:pPr>
              <w:spacing w:line="276" w:lineRule="auto"/>
              <w:jc w:val="center"/>
              <w:rPr>
                <w:rFonts w:asciiTheme="majorHAnsi" w:hAnsiTheme="majorHAnsi"/>
                <w:b/>
                <w:bCs/>
                <w:lang w:val="mk-MK"/>
              </w:rPr>
            </w:pPr>
            <w:r>
              <w:rPr>
                <w:rFonts w:asciiTheme="majorHAnsi" w:hAnsiTheme="majorHAnsi"/>
                <w:b/>
                <w:bCs/>
                <w:lang w:val="mk-MK"/>
              </w:rPr>
              <w:t>ЕДБ:4020004141925</w:t>
            </w:r>
          </w:p>
          <w:p w:rsidR="00282958" w:rsidRDefault="00282958">
            <w:pPr>
              <w:spacing w:line="276" w:lineRule="auto"/>
              <w:jc w:val="center"/>
              <w:rPr>
                <w:rFonts w:asciiTheme="majorHAnsi" w:hAnsiTheme="majorHAnsi"/>
                <w:b/>
                <w:bCs/>
                <w:lang w:val="mk-MK"/>
              </w:rPr>
            </w:pPr>
            <w:r>
              <w:rPr>
                <w:rFonts w:asciiTheme="majorHAnsi" w:hAnsiTheme="majorHAnsi"/>
                <w:b/>
                <w:bCs/>
                <w:lang w:val="mk-MK"/>
              </w:rPr>
              <w:t>КОНТАКТ:</w:t>
            </w:r>
          </w:p>
          <w:p w:rsidR="00282958" w:rsidRDefault="00282958">
            <w:pPr>
              <w:spacing w:line="276" w:lineRule="auto"/>
              <w:rPr>
                <w:b/>
                <w:lang w:val="en-US"/>
              </w:rPr>
            </w:pPr>
            <w:r>
              <w:rPr>
                <w:b/>
                <w:lang w:val="mk-MK"/>
              </w:rPr>
              <w:t>Е-</w:t>
            </w:r>
            <w:r>
              <w:rPr>
                <w:b/>
                <w:lang w:val="en-US"/>
              </w:rPr>
              <w:t xml:space="preserve">mail </w:t>
            </w:r>
            <w:r>
              <w:rPr>
                <w:b/>
                <w:lang w:val="mk-MK"/>
              </w:rPr>
              <w:t>:</w:t>
            </w:r>
            <w:r>
              <w:rPr>
                <w:b/>
                <w:lang w:val="en-US"/>
              </w:rPr>
              <w:t>belcista@t-home.mk</w:t>
            </w:r>
            <w:r>
              <w:rPr>
                <w:b/>
                <w:lang w:val="mk-MK"/>
              </w:rPr>
              <w:t>,</w:t>
            </w:r>
            <w:r>
              <w:rPr>
                <w:b/>
                <w:lang w:val="en-US"/>
              </w:rPr>
              <w:t xml:space="preserve">             </w:t>
            </w:r>
            <w:r>
              <w:rPr>
                <w:b/>
                <w:lang w:val="mk-MK"/>
              </w:rPr>
              <w:t xml:space="preserve">    </w:t>
            </w:r>
            <w:r>
              <w:rPr>
                <w:b/>
                <w:lang w:val="en-US"/>
              </w:rPr>
              <w:t>contact@debrca.gov.mk</w:t>
            </w:r>
          </w:p>
          <w:p w:rsidR="00282958" w:rsidRDefault="00282958">
            <w:pPr>
              <w:spacing w:line="276" w:lineRule="auto"/>
              <w:rPr>
                <w:rFonts w:asciiTheme="minorHAnsi" w:hAnsiTheme="minorHAnsi"/>
                <w:b/>
                <w:bCs/>
                <w:lang w:val="mk-MK"/>
              </w:rPr>
            </w:pPr>
            <w:r>
              <w:rPr>
                <w:rFonts w:asciiTheme="minorHAnsi" w:hAnsiTheme="minorHAnsi"/>
                <w:b/>
                <w:bCs/>
                <w:lang w:val="mk-MK"/>
              </w:rPr>
              <w:t>Телефон :046/286-855</w:t>
            </w:r>
          </w:p>
        </w:tc>
      </w:tr>
    </w:tbl>
    <w:p w:rsidR="00282958" w:rsidRDefault="00282958" w:rsidP="00282958">
      <w:pPr>
        <w:ind w:firstLine="720"/>
        <w:jc w:val="both"/>
        <w:rPr>
          <w:lang w:val="mk-MK"/>
        </w:rPr>
      </w:pPr>
    </w:p>
    <w:p w:rsidR="00282958" w:rsidRPr="00282958" w:rsidRDefault="00282958" w:rsidP="00282958">
      <w:pPr>
        <w:ind w:firstLine="720"/>
        <w:jc w:val="both"/>
      </w:pPr>
      <w:r w:rsidRPr="00282958">
        <w:t>Врз основа на член 50, став 1, точка 3 од Законот за локална самоуправа („Службен Весник на РМ“ број 5/02), Градоначалникот на општина Дебрца, донесе :</w:t>
      </w:r>
    </w:p>
    <w:p w:rsidR="00282958" w:rsidRPr="00282958" w:rsidRDefault="00282958" w:rsidP="00282958">
      <w:pPr>
        <w:jc w:val="both"/>
      </w:pPr>
    </w:p>
    <w:p w:rsidR="00282958" w:rsidRPr="00282958" w:rsidRDefault="00282958" w:rsidP="00282958">
      <w:pPr>
        <w:jc w:val="both"/>
      </w:pPr>
    </w:p>
    <w:p w:rsidR="00282958" w:rsidRPr="00282958" w:rsidRDefault="00282958" w:rsidP="00282958">
      <w:pPr>
        <w:jc w:val="center"/>
        <w:rPr>
          <w:b/>
          <w:bCs/>
        </w:rPr>
      </w:pPr>
      <w:r w:rsidRPr="00282958">
        <w:rPr>
          <w:b/>
          <w:bCs/>
        </w:rPr>
        <w:t>З А К Л У Ч О К</w:t>
      </w:r>
    </w:p>
    <w:p w:rsidR="00282958" w:rsidRPr="00282958" w:rsidRDefault="00282958" w:rsidP="00282958">
      <w:pPr>
        <w:jc w:val="center"/>
        <w:rPr>
          <w:b/>
        </w:rPr>
      </w:pPr>
      <w:r w:rsidRPr="00282958">
        <w:rPr>
          <w:b/>
        </w:rPr>
        <w:t>За прогласување на</w:t>
      </w:r>
      <w:r w:rsidRPr="00282958">
        <w:rPr>
          <w:b/>
          <w:lang w:val="ru-RU"/>
        </w:rPr>
        <w:t xml:space="preserve"> </w:t>
      </w:r>
      <w:r w:rsidRPr="00282958">
        <w:rPr>
          <w:b/>
        </w:rPr>
        <w:t>Измени и дополнувања на Буџетот на општина Дебрца за 2025 година</w:t>
      </w:r>
    </w:p>
    <w:p w:rsidR="00282958" w:rsidRPr="00282958" w:rsidRDefault="00282958" w:rsidP="00282958">
      <w:pPr>
        <w:rPr>
          <w:rFonts w:ascii="StobiSerif Regular" w:hAnsi="StobiSerif Regular"/>
          <w:b/>
        </w:rPr>
      </w:pPr>
    </w:p>
    <w:p w:rsidR="00282958" w:rsidRPr="00282958" w:rsidRDefault="00282958" w:rsidP="00282958">
      <w:pPr>
        <w:rPr>
          <w:rFonts w:ascii="StobiSerif Regular" w:hAnsi="StobiSerif Regular"/>
          <w:b/>
        </w:rPr>
      </w:pPr>
    </w:p>
    <w:p w:rsidR="00282958" w:rsidRPr="00282958" w:rsidRDefault="00282958" w:rsidP="00282958">
      <w:pPr>
        <w:jc w:val="both"/>
        <w:rPr>
          <w:b/>
        </w:rPr>
      </w:pPr>
      <w:r w:rsidRPr="00282958">
        <w:rPr>
          <w:b/>
          <w:lang w:val="ru-RU"/>
        </w:rPr>
        <w:t>СЕ ПРОГЛАСУВА</w:t>
      </w:r>
      <w:r w:rsidRPr="00282958">
        <w:rPr>
          <w:lang w:val="ru-RU"/>
        </w:rPr>
        <w:t xml:space="preserve">  </w:t>
      </w:r>
      <w:r w:rsidRPr="00282958">
        <w:t>Измени и дополнувања на Буџетот на општина Дебрца за 2025 година</w:t>
      </w:r>
      <w:r w:rsidRPr="00282958">
        <w:rPr>
          <w:rFonts w:ascii="MAC C Times" w:hAnsi="MAC C Times"/>
          <w:lang w:val="ru-RU"/>
        </w:rPr>
        <w:t>,</w:t>
      </w:r>
      <w:r w:rsidRPr="00282958">
        <w:rPr>
          <w:rFonts w:ascii="MAC C Times" w:hAnsi="MAC C Times"/>
          <w:b/>
          <w:lang w:val="ru-RU"/>
        </w:rPr>
        <w:t xml:space="preserve"> </w:t>
      </w:r>
      <w:r w:rsidRPr="00282958">
        <w:rPr>
          <w:lang w:val="ru-RU"/>
        </w:rPr>
        <w:t xml:space="preserve">што општина Дебрца ја донесе на седницата одржана на ден 28.07.2025 година. </w:t>
      </w:r>
    </w:p>
    <w:p w:rsidR="00282958" w:rsidRPr="00282958" w:rsidRDefault="00282958" w:rsidP="00282958">
      <w:pPr>
        <w:jc w:val="both"/>
      </w:pPr>
    </w:p>
    <w:p w:rsidR="00282958" w:rsidRPr="00282958" w:rsidRDefault="00282958" w:rsidP="00282958">
      <w:pPr>
        <w:rPr>
          <w:rFonts w:ascii="M_Times" w:hAnsi="M_Times"/>
          <w:b/>
          <w:bCs/>
          <w:lang w:val="pl-PL"/>
        </w:rPr>
      </w:pPr>
      <w:proofErr w:type="gramStart"/>
      <w:r w:rsidRPr="00282958">
        <w:rPr>
          <w:b/>
          <w:bCs/>
        </w:rPr>
        <w:t>Број</w:t>
      </w:r>
      <w:r w:rsidRPr="00282958">
        <w:rPr>
          <w:rFonts w:ascii="M_Times" w:hAnsi="M_Times"/>
          <w:b/>
          <w:bCs/>
          <w:lang w:val="pl-PL"/>
        </w:rPr>
        <w:t xml:space="preserve">  </w:t>
      </w:r>
      <w:r w:rsidR="0064689A">
        <w:rPr>
          <w:b/>
          <w:bCs/>
          <w:lang w:val="mk-MK"/>
        </w:rPr>
        <w:t>09</w:t>
      </w:r>
      <w:proofErr w:type="gramEnd"/>
      <w:r w:rsidR="0064689A">
        <w:rPr>
          <w:b/>
          <w:bCs/>
          <w:lang w:val="mk-MK"/>
        </w:rPr>
        <w:t>-1023/1</w:t>
      </w:r>
      <w:r w:rsidRPr="00282958">
        <w:rPr>
          <w:b/>
          <w:bCs/>
        </w:rPr>
        <w:t xml:space="preserve">    </w:t>
      </w:r>
      <w:r w:rsidRPr="00282958">
        <w:rPr>
          <w:rFonts w:ascii="M_Times" w:hAnsi="M_Times"/>
          <w:b/>
          <w:bCs/>
          <w:lang w:val="pl-PL"/>
        </w:rPr>
        <w:tab/>
      </w:r>
      <w:r w:rsidRPr="00282958">
        <w:rPr>
          <w:rFonts w:ascii="M_Times" w:hAnsi="M_Times"/>
          <w:b/>
          <w:bCs/>
          <w:lang w:val="pl-PL"/>
        </w:rPr>
        <w:tab/>
      </w:r>
      <w:r w:rsidRPr="00282958">
        <w:rPr>
          <w:rFonts w:ascii="M_Times" w:hAnsi="M_Times"/>
          <w:b/>
          <w:bCs/>
          <w:lang w:val="pl-PL"/>
        </w:rPr>
        <w:tab/>
      </w:r>
      <w:r w:rsidRPr="00282958">
        <w:rPr>
          <w:rFonts w:ascii="M_Times" w:hAnsi="M_Times"/>
          <w:b/>
          <w:bCs/>
          <w:lang w:val="pl-PL"/>
        </w:rPr>
        <w:tab/>
      </w:r>
    </w:p>
    <w:p w:rsidR="00282958" w:rsidRPr="00282958" w:rsidRDefault="004604D9" w:rsidP="00282958">
      <w:pPr>
        <w:rPr>
          <w:rFonts w:ascii="M_Times" w:hAnsi="M_Times"/>
          <w:b/>
          <w:bCs/>
          <w:lang w:val="pl-PL"/>
        </w:rPr>
      </w:pPr>
      <w:r>
        <w:rPr>
          <w:b/>
          <w:bCs/>
          <w:lang w:val="mk-MK"/>
        </w:rPr>
        <w:t>06.08.2025</w:t>
      </w:r>
      <w:r w:rsidR="00282958" w:rsidRPr="00282958">
        <w:rPr>
          <w:rFonts w:ascii="M_Times" w:hAnsi="M_Times"/>
          <w:b/>
          <w:bCs/>
          <w:lang w:val="pl-PL"/>
        </w:rPr>
        <w:t xml:space="preserve"> </w:t>
      </w:r>
      <w:r w:rsidR="00282958" w:rsidRPr="00282958">
        <w:rPr>
          <w:b/>
          <w:bCs/>
        </w:rPr>
        <w:t>год</w:t>
      </w:r>
      <w:r w:rsidR="00282958" w:rsidRPr="00282958">
        <w:rPr>
          <w:rFonts w:ascii="M_Times" w:hAnsi="M_Times"/>
          <w:b/>
          <w:bCs/>
          <w:lang w:val="pl-PL"/>
        </w:rPr>
        <w:t>.</w:t>
      </w:r>
      <w:r w:rsidR="00282958" w:rsidRPr="00282958">
        <w:rPr>
          <w:rFonts w:ascii="M_Times" w:hAnsi="M_Times"/>
          <w:b/>
          <w:bCs/>
          <w:lang w:val="pl-PL"/>
        </w:rPr>
        <w:tab/>
      </w:r>
      <w:r w:rsidR="00282958" w:rsidRPr="00282958">
        <w:rPr>
          <w:rFonts w:ascii="M_Times" w:hAnsi="M_Times"/>
          <w:b/>
          <w:bCs/>
          <w:lang w:val="pl-PL"/>
        </w:rPr>
        <w:tab/>
      </w:r>
      <w:r w:rsidR="00282958" w:rsidRPr="00282958">
        <w:rPr>
          <w:rFonts w:ascii="M_Times" w:hAnsi="M_Times"/>
          <w:b/>
          <w:bCs/>
          <w:lang w:val="pl-PL"/>
        </w:rPr>
        <w:tab/>
      </w:r>
      <w:r w:rsidR="00282958" w:rsidRPr="00282958">
        <w:rPr>
          <w:rFonts w:ascii="M_Times" w:hAnsi="M_Times"/>
          <w:b/>
          <w:bCs/>
          <w:lang w:val="pl-PL"/>
        </w:rPr>
        <w:tab/>
      </w:r>
      <w:r w:rsidR="00282958" w:rsidRPr="00282958">
        <w:rPr>
          <w:rFonts w:ascii="M_Times" w:hAnsi="M_Times"/>
          <w:b/>
          <w:bCs/>
          <w:lang w:val="pl-PL"/>
        </w:rPr>
        <w:tab/>
      </w:r>
    </w:p>
    <w:p w:rsidR="00282958" w:rsidRPr="00282958" w:rsidRDefault="00282958" w:rsidP="00282958">
      <w:pPr>
        <w:rPr>
          <w:b/>
          <w:bCs/>
        </w:rPr>
      </w:pPr>
      <w:proofErr w:type="gramStart"/>
      <w:r w:rsidRPr="00282958">
        <w:rPr>
          <w:b/>
          <w:bCs/>
        </w:rPr>
        <w:t>Белчишта</w:t>
      </w:r>
      <w:r w:rsidRPr="00282958">
        <w:rPr>
          <w:rFonts w:ascii="M_Times" w:hAnsi="M_Times"/>
          <w:b/>
          <w:bCs/>
          <w:lang w:val="pl-PL"/>
        </w:rPr>
        <w:t>.</w:t>
      </w:r>
      <w:proofErr w:type="gramEnd"/>
      <w:r w:rsidRPr="00282958">
        <w:rPr>
          <w:rFonts w:ascii="M_Times" w:hAnsi="M_Times"/>
          <w:b/>
          <w:bCs/>
          <w:lang w:val="pl-PL"/>
        </w:rPr>
        <w:tab/>
      </w:r>
      <w:r w:rsidRPr="00282958">
        <w:rPr>
          <w:rFonts w:ascii="M_Times" w:hAnsi="M_Times"/>
          <w:b/>
          <w:bCs/>
          <w:lang w:val="pl-PL"/>
        </w:rPr>
        <w:tab/>
      </w:r>
      <w:r w:rsidRPr="00282958">
        <w:rPr>
          <w:rFonts w:ascii="M_Times" w:hAnsi="M_Times"/>
          <w:b/>
          <w:bCs/>
          <w:lang w:val="pl-PL"/>
        </w:rPr>
        <w:tab/>
        <w:t xml:space="preserve">                       </w:t>
      </w:r>
    </w:p>
    <w:p w:rsidR="00282958" w:rsidRPr="00282958" w:rsidRDefault="00282958" w:rsidP="00282958"/>
    <w:p w:rsidR="00282958" w:rsidRPr="00282958" w:rsidRDefault="00282958" w:rsidP="00282958"/>
    <w:p w:rsidR="00282958" w:rsidRPr="00282958" w:rsidRDefault="00282958" w:rsidP="00282958">
      <w:pPr>
        <w:jc w:val="both"/>
      </w:pPr>
      <w:r>
        <w:rPr>
          <w:b/>
          <w:bCs/>
          <w:lang w:val="mk-MK"/>
        </w:rPr>
        <w:tab/>
      </w:r>
      <w:r w:rsidRPr="00282958">
        <w:rPr>
          <w:b/>
          <w:bCs/>
        </w:rPr>
        <w:tab/>
      </w:r>
      <w:r w:rsidRPr="00282958">
        <w:rPr>
          <w:b/>
          <w:bCs/>
        </w:rPr>
        <w:tab/>
      </w:r>
      <w:r w:rsidRPr="00282958">
        <w:rPr>
          <w:b/>
          <w:bCs/>
        </w:rPr>
        <w:tab/>
      </w:r>
      <w:r w:rsidRPr="00282958">
        <w:rPr>
          <w:b/>
          <w:bCs/>
        </w:rPr>
        <w:tab/>
      </w:r>
      <w:r w:rsidRPr="00282958">
        <w:rPr>
          <w:b/>
          <w:bCs/>
        </w:rPr>
        <w:tab/>
      </w:r>
      <w:r w:rsidRPr="00282958">
        <w:rPr>
          <w:b/>
          <w:bCs/>
        </w:rPr>
        <w:tab/>
        <w:t>ОПШТИНА ДЕБРЦА</w:t>
      </w:r>
    </w:p>
    <w:p w:rsidR="00282958" w:rsidRPr="00282958" w:rsidRDefault="00282958" w:rsidP="00282958">
      <w:r>
        <w:rPr>
          <w:b/>
          <w:bCs/>
          <w:lang w:val="mk-MK"/>
        </w:rPr>
        <w:tab/>
      </w:r>
      <w:r w:rsidRPr="00282958">
        <w:rPr>
          <w:b/>
          <w:bCs/>
        </w:rPr>
        <w:tab/>
      </w:r>
      <w:r w:rsidRPr="00282958">
        <w:rPr>
          <w:b/>
          <w:bCs/>
        </w:rPr>
        <w:tab/>
      </w:r>
      <w:r w:rsidRPr="00282958">
        <w:rPr>
          <w:b/>
          <w:bCs/>
        </w:rPr>
        <w:tab/>
      </w:r>
      <w:r w:rsidRPr="00282958">
        <w:rPr>
          <w:b/>
          <w:bCs/>
        </w:rPr>
        <w:tab/>
      </w:r>
      <w:r w:rsidRPr="00282958">
        <w:rPr>
          <w:b/>
          <w:bCs/>
        </w:rPr>
        <w:tab/>
        <w:t xml:space="preserve">         </w:t>
      </w:r>
      <w:r>
        <w:rPr>
          <w:b/>
          <w:bCs/>
          <w:lang w:val="mk-MK"/>
        </w:rPr>
        <w:t xml:space="preserve">           </w:t>
      </w:r>
      <w:r w:rsidRPr="00282958">
        <w:rPr>
          <w:b/>
          <w:bCs/>
        </w:rPr>
        <w:t>Градоначалник</w:t>
      </w:r>
      <w:r w:rsidRPr="00282958">
        <w:rPr>
          <w:rFonts w:ascii="M_Times" w:hAnsi="M_Times"/>
          <w:b/>
          <w:bCs/>
        </w:rPr>
        <w:t>,</w:t>
      </w:r>
    </w:p>
    <w:p w:rsidR="00282958" w:rsidRPr="00282958" w:rsidRDefault="00282958" w:rsidP="00282958">
      <w:pPr>
        <w:rPr>
          <w:b/>
          <w:bCs/>
          <w:lang w:val="mk-MK"/>
        </w:rPr>
      </w:pPr>
      <w:r>
        <w:rPr>
          <w:b/>
          <w:bCs/>
        </w:rPr>
        <w:t xml:space="preserve">     </w:t>
      </w:r>
      <w:r>
        <w:rPr>
          <w:b/>
          <w:bCs/>
        </w:rPr>
        <w:tab/>
      </w:r>
      <w:r>
        <w:rPr>
          <w:b/>
          <w:bCs/>
        </w:rPr>
        <w:tab/>
      </w:r>
      <w:r>
        <w:rPr>
          <w:b/>
          <w:bCs/>
        </w:rPr>
        <w:tab/>
      </w:r>
      <w:r>
        <w:rPr>
          <w:b/>
          <w:bCs/>
        </w:rPr>
        <w:tab/>
      </w:r>
      <w:r>
        <w:rPr>
          <w:b/>
          <w:bCs/>
        </w:rPr>
        <w:tab/>
      </w:r>
      <w:r>
        <w:rPr>
          <w:b/>
          <w:bCs/>
        </w:rPr>
        <w:tab/>
      </w:r>
      <w:r>
        <w:rPr>
          <w:b/>
          <w:bCs/>
        </w:rPr>
        <w:tab/>
        <w:t xml:space="preserve">    </w:t>
      </w:r>
      <w:proofErr w:type="gramStart"/>
      <w:r w:rsidRPr="00282958">
        <w:rPr>
          <w:b/>
          <w:bCs/>
        </w:rPr>
        <w:t>Зоран Ногачески</w:t>
      </w:r>
      <w:r>
        <w:rPr>
          <w:b/>
          <w:bCs/>
          <w:lang w:val="mk-MK"/>
        </w:rPr>
        <w:t xml:space="preserve"> с.р.</w:t>
      </w:r>
      <w:proofErr w:type="gramEnd"/>
    </w:p>
    <w:p w:rsidR="00282958" w:rsidRDefault="00282958" w:rsidP="00282958">
      <w:pPr>
        <w:rPr>
          <w:b/>
          <w:bCs/>
          <w:lang w:val="mk-MK"/>
        </w:rPr>
      </w:pPr>
    </w:p>
    <w:p w:rsidR="0064689A" w:rsidRDefault="0064689A" w:rsidP="00282958">
      <w:pPr>
        <w:rPr>
          <w:b/>
          <w:bCs/>
          <w:lang w:val="mk-MK"/>
        </w:rPr>
      </w:pPr>
    </w:p>
    <w:p w:rsidR="0064689A" w:rsidRDefault="0064689A" w:rsidP="00282958">
      <w:pPr>
        <w:rPr>
          <w:b/>
          <w:bCs/>
          <w:lang w:val="mk-MK"/>
        </w:rPr>
      </w:pPr>
    </w:p>
    <w:p w:rsidR="0064689A" w:rsidRDefault="0064689A" w:rsidP="00282958">
      <w:pPr>
        <w:rPr>
          <w:b/>
          <w:bCs/>
          <w:lang w:val="mk-MK"/>
        </w:rPr>
      </w:pPr>
    </w:p>
    <w:p w:rsidR="0064689A" w:rsidRPr="00282958" w:rsidRDefault="0064689A" w:rsidP="00282958">
      <w:pPr>
        <w:rPr>
          <w:b/>
          <w:bCs/>
          <w:lang w:val="mk-MK"/>
        </w:rPr>
      </w:pPr>
    </w:p>
    <w:p w:rsidR="00282958" w:rsidRDefault="00C606EC" w:rsidP="00282958">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06</w:t>
      </w:r>
      <w:r w:rsidR="00282958">
        <w:rPr>
          <w:b/>
          <w:lang w:val="mk-MK"/>
        </w:rPr>
        <w:t>.0</w:t>
      </w:r>
      <w:r>
        <w:rPr>
          <w:b/>
          <w:lang w:val="mk-MK"/>
        </w:rPr>
        <w:t>8</w:t>
      </w:r>
      <w:r w:rsidR="00282958">
        <w:rPr>
          <w:b/>
          <w:lang w:val="mk-MK"/>
        </w:rPr>
        <w:t>.2025</w:t>
      </w:r>
      <w:r w:rsidR="00282958">
        <w:rPr>
          <w:rFonts w:ascii="MAC C Times" w:hAnsi="MAC C Times"/>
          <w:b/>
          <w:lang w:val="mk-MK"/>
        </w:rPr>
        <w:t xml:space="preserve"> god.</w:t>
      </w:r>
      <w:r w:rsidR="00282958">
        <w:rPr>
          <w:rFonts w:ascii="MAC C Times" w:hAnsi="MAC C Times"/>
          <w:b/>
          <w:lang w:val="mk-MK"/>
        </w:rPr>
        <w:tab/>
        <w:t xml:space="preserve">       </w:t>
      </w:r>
      <w:r w:rsidR="00282958">
        <w:rPr>
          <w:rFonts w:ascii="MAC C Times" w:hAnsi="MAC C Times"/>
          <w:b/>
        </w:rPr>
        <w:t>SLU@BEN   GLASNIK</w:t>
      </w:r>
      <w:r w:rsidR="00282958">
        <w:rPr>
          <w:rFonts w:ascii="MAC C Times" w:hAnsi="MAC C Times"/>
          <w:b/>
        </w:rPr>
        <w:tab/>
        <w:t xml:space="preserve">   </w:t>
      </w:r>
      <w:proofErr w:type="gramStart"/>
      <w:r w:rsidR="00282958">
        <w:rPr>
          <w:rFonts w:ascii="MAC C Times" w:hAnsi="MAC C Times"/>
          <w:b/>
        </w:rPr>
        <w:t xml:space="preserve">Broj  </w:t>
      </w:r>
      <w:r w:rsidR="00282958">
        <w:rPr>
          <w:rFonts w:asciiTheme="minorHAnsi" w:hAnsiTheme="minorHAnsi"/>
          <w:b/>
          <w:lang w:val="mk-MK"/>
        </w:rPr>
        <w:t>0</w:t>
      </w:r>
      <w:r>
        <w:rPr>
          <w:rFonts w:asciiTheme="minorHAnsi" w:hAnsiTheme="minorHAnsi"/>
          <w:b/>
          <w:lang w:val="mk-MK"/>
        </w:rPr>
        <w:t>7</w:t>
      </w:r>
      <w:proofErr w:type="gramEnd"/>
      <w:r w:rsidR="00282958">
        <w:rPr>
          <w:rFonts w:asciiTheme="minorHAnsi" w:hAnsiTheme="minorHAnsi"/>
          <w:b/>
          <w:lang w:val="mk-MK"/>
        </w:rPr>
        <w:t>/25</w:t>
      </w:r>
      <w:r w:rsidR="00282958">
        <w:rPr>
          <w:rFonts w:ascii="MAC C Times" w:hAnsi="MAC C Times"/>
          <w:b/>
        </w:rPr>
        <w:t xml:space="preserve">.        str. </w:t>
      </w:r>
      <w:proofErr w:type="gramStart"/>
      <w:r w:rsidR="0064689A">
        <w:rPr>
          <w:rFonts w:asciiTheme="minorHAnsi" w:hAnsiTheme="minorHAnsi"/>
          <w:b/>
          <w:lang w:val="mk-MK"/>
        </w:rPr>
        <w:t>47</w:t>
      </w:r>
      <w:r w:rsidR="00282958">
        <w:rPr>
          <w:rFonts w:ascii="MAC C Times" w:hAnsi="MAC C Times"/>
          <w:b/>
        </w:rPr>
        <w:t xml:space="preserve"> .</w:t>
      </w:r>
      <w:proofErr w:type="gramEnd"/>
    </w:p>
    <w:p w:rsidR="00282958" w:rsidRDefault="00282958" w:rsidP="00282958">
      <w:pPr>
        <w:ind w:firstLine="720"/>
        <w:jc w:val="both"/>
      </w:pPr>
    </w:p>
    <w:p w:rsidR="00282958" w:rsidRDefault="00282958" w:rsidP="00282958">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282958" w:rsidRDefault="00282958" w:rsidP="00282958">
      <w:pPr>
        <w:ind w:firstLine="720"/>
        <w:jc w:val="both"/>
        <w:rPr>
          <w:sz w:val="28"/>
        </w:rPr>
      </w:pPr>
    </w:p>
    <w:p w:rsidR="00282958" w:rsidRDefault="00282958" w:rsidP="00282958">
      <w:pPr>
        <w:ind w:firstLine="720"/>
        <w:jc w:val="both"/>
        <w:rPr>
          <w:sz w:val="28"/>
          <w:lang w:val="mk-MK"/>
        </w:rPr>
      </w:pPr>
    </w:p>
    <w:p w:rsidR="00282958" w:rsidRPr="00282958" w:rsidRDefault="00282958" w:rsidP="00282958">
      <w:pPr>
        <w:ind w:firstLine="720"/>
        <w:jc w:val="both"/>
        <w:rPr>
          <w:sz w:val="28"/>
          <w:lang w:val="mk-MK"/>
        </w:rPr>
      </w:pPr>
    </w:p>
    <w:p w:rsidR="00282958" w:rsidRDefault="00282958" w:rsidP="00282958">
      <w:pPr>
        <w:jc w:val="center"/>
        <w:rPr>
          <w:b/>
          <w:bCs/>
          <w:sz w:val="32"/>
        </w:rPr>
      </w:pPr>
      <w:r>
        <w:rPr>
          <w:b/>
          <w:bCs/>
          <w:sz w:val="32"/>
        </w:rPr>
        <w:t>З А К Л У Ч О К</w:t>
      </w:r>
    </w:p>
    <w:p w:rsidR="00282958" w:rsidRDefault="00282958" w:rsidP="00282958">
      <w:pPr>
        <w:jc w:val="center"/>
        <w:rPr>
          <w:b/>
          <w:sz w:val="32"/>
          <w:szCs w:val="32"/>
        </w:rPr>
      </w:pPr>
      <w:r>
        <w:rPr>
          <w:b/>
          <w:sz w:val="32"/>
          <w:szCs w:val="32"/>
        </w:rPr>
        <w:t>За прогласување на</w:t>
      </w:r>
      <w:r>
        <w:rPr>
          <w:b/>
          <w:sz w:val="32"/>
          <w:szCs w:val="32"/>
          <w:lang w:val="ru-RU"/>
        </w:rPr>
        <w:t xml:space="preserve"> Планот на развојни програми на општина Дебрца за 2025-2027 година</w:t>
      </w:r>
    </w:p>
    <w:p w:rsidR="00282958" w:rsidRDefault="00282958" w:rsidP="00282958">
      <w:pPr>
        <w:jc w:val="both"/>
        <w:rPr>
          <w:rFonts w:ascii="StobiSerif Regular" w:hAnsi="StobiSerif Regular"/>
          <w:b/>
        </w:rPr>
      </w:pPr>
    </w:p>
    <w:p w:rsidR="00282958" w:rsidRDefault="00282958" w:rsidP="00282958">
      <w:pPr>
        <w:jc w:val="both"/>
        <w:rPr>
          <w:rFonts w:ascii="StobiSerif Regular" w:hAnsi="StobiSerif Regular"/>
          <w:b/>
          <w:lang w:val="mk-MK"/>
        </w:rPr>
      </w:pPr>
    </w:p>
    <w:p w:rsidR="00282958" w:rsidRDefault="00282958" w:rsidP="00282958">
      <w:pPr>
        <w:jc w:val="both"/>
        <w:rPr>
          <w:rFonts w:ascii="StobiSerif Regular" w:hAnsi="StobiSerif Regular"/>
          <w:b/>
          <w:lang w:val="mk-MK"/>
        </w:rPr>
      </w:pPr>
    </w:p>
    <w:p w:rsidR="00282958" w:rsidRDefault="00282958" w:rsidP="00282958">
      <w:pPr>
        <w:jc w:val="both"/>
        <w:rPr>
          <w:rFonts w:ascii="StobiSerif Regular" w:hAnsi="StobiSerif Regular"/>
          <w:b/>
          <w:lang w:val="mk-MK"/>
        </w:rPr>
      </w:pPr>
    </w:p>
    <w:p w:rsidR="00282958" w:rsidRDefault="00282958" w:rsidP="00282958">
      <w:pPr>
        <w:jc w:val="both"/>
        <w:rPr>
          <w:rFonts w:ascii="StobiSerif Regular" w:hAnsi="StobiSerif Regular"/>
          <w:b/>
          <w:lang w:val="mk-MK"/>
        </w:rPr>
      </w:pPr>
    </w:p>
    <w:p w:rsidR="00282958" w:rsidRPr="00282958" w:rsidRDefault="00282958" w:rsidP="00282958">
      <w:pPr>
        <w:jc w:val="both"/>
        <w:rPr>
          <w:rFonts w:ascii="StobiSerif Regular" w:hAnsi="StobiSerif Regular"/>
          <w:b/>
          <w:lang w:val="mk-MK"/>
        </w:rPr>
      </w:pPr>
    </w:p>
    <w:p w:rsidR="00282958" w:rsidRDefault="00282958" w:rsidP="00282958">
      <w:pPr>
        <w:jc w:val="both"/>
        <w:rPr>
          <w:b/>
          <w:sz w:val="32"/>
          <w:szCs w:val="32"/>
        </w:rPr>
      </w:pPr>
      <w:r>
        <w:rPr>
          <w:b/>
          <w:sz w:val="32"/>
          <w:szCs w:val="32"/>
          <w:lang w:val="ru-RU"/>
        </w:rPr>
        <w:t>СЕ ПРОГЛАСУВА</w:t>
      </w:r>
      <w:r>
        <w:rPr>
          <w:sz w:val="28"/>
          <w:lang w:val="ru-RU"/>
        </w:rPr>
        <w:t xml:space="preserve"> </w:t>
      </w:r>
      <w:r w:rsidRPr="00CB64A9">
        <w:rPr>
          <w:sz w:val="32"/>
          <w:szCs w:val="32"/>
          <w:lang w:val="ru-RU"/>
        </w:rPr>
        <w:t>Планот на развојни програми на општина Дебрца за 2025-2027 година</w:t>
      </w:r>
      <w:r>
        <w:rPr>
          <w:sz w:val="32"/>
          <w:szCs w:val="32"/>
          <w:lang w:val="ru-RU"/>
        </w:rPr>
        <w:t>,</w:t>
      </w:r>
      <w:r>
        <w:rPr>
          <w:rFonts w:ascii="MAC C Times" w:hAnsi="MAC C Times"/>
          <w:sz w:val="28"/>
          <w:szCs w:val="28"/>
          <w:lang w:val="ru-RU"/>
        </w:rPr>
        <w:t xml:space="preserve">  </w:t>
      </w:r>
      <w:r>
        <w:rPr>
          <w:sz w:val="32"/>
          <w:szCs w:val="32"/>
          <w:lang w:val="ru-RU"/>
        </w:rPr>
        <w:t>што општина Дебрца ја донесе на седницата одржана на ден 28.07.2025 година</w:t>
      </w:r>
      <w:r>
        <w:rPr>
          <w:sz w:val="28"/>
          <w:szCs w:val="28"/>
          <w:lang w:val="ru-RU"/>
        </w:rPr>
        <w:t xml:space="preserve">. </w:t>
      </w:r>
    </w:p>
    <w:p w:rsidR="00282958" w:rsidRDefault="00282958" w:rsidP="00282958">
      <w:pPr>
        <w:jc w:val="both"/>
      </w:pPr>
    </w:p>
    <w:p w:rsidR="00282958" w:rsidRDefault="00282958" w:rsidP="00282958">
      <w:pPr>
        <w:jc w:val="both"/>
      </w:pPr>
    </w:p>
    <w:p w:rsidR="00282958" w:rsidRDefault="00282958" w:rsidP="00282958">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4604D9">
        <w:rPr>
          <w:b/>
          <w:bCs/>
          <w:sz w:val="32"/>
          <w:lang w:val="mk-MK"/>
        </w:rPr>
        <w:t>09</w:t>
      </w:r>
      <w:proofErr w:type="gramEnd"/>
      <w:r w:rsidR="004604D9">
        <w:rPr>
          <w:b/>
          <w:bCs/>
          <w:sz w:val="32"/>
          <w:lang w:val="mk-MK"/>
        </w:rPr>
        <w:t>-1023/2</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282958" w:rsidRDefault="004604D9" w:rsidP="00282958">
      <w:pPr>
        <w:rPr>
          <w:rFonts w:ascii="M_Times" w:hAnsi="M_Times"/>
          <w:b/>
          <w:bCs/>
          <w:sz w:val="32"/>
          <w:lang w:val="pl-PL"/>
        </w:rPr>
      </w:pPr>
      <w:r>
        <w:rPr>
          <w:b/>
          <w:bCs/>
          <w:sz w:val="32"/>
          <w:lang w:val="mk-MK"/>
        </w:rPr>
        <w:t>06.08.2025</w:t>
      </w:r>
      <w:r w:rsidR="00282958">
        <w:rPr>
          <w:rFonts w:ascii="M_Times" w:hAnsi="M_Times"/>
          <w:b/>
          <w:bCs/>
          <w:sz w:val="32"/>
          <w:lang w:val="pl-PL"/>
        </w:rPr>
        <w:t xml:space="preserve"> </w:t>
      </w:r>
      <w:r w:rsidR="00282958">
        <w:rPr>
          <w:b/>
          <w:bCs/>
          <w:sz w:val="32"/>
        </w:rPr>
        <w:t>год</w:t>
      </w:r>
      <w:r w:rsidR="00282958">
        <w:rPr>
          <w:rFonts w:ascii="M_Times" w:hAnsi="M_Times"/>
          <w:b/>
          <w:bCs/>
          <w:sz w:val="32"/>
          <w:lang w:val="pl-PL"/>
        </w:rPr>
        <w:t>.</w:t>
      </w:r>
      <w:r w:rsidR="00282958">
        <w:rPr>
          <w:rFonts w:ascii="M_Times" w:hAnsi="M_Times"/>
          <w:b/>
          <w:bCs/>
          <w:sz w:val="32"/>
          <w:lang w:val="pl-PL"/>
        </w:rPr>
        <w:tab/>
      </w:r>
      <w:r w:rsidR="00282958">
        <w:rPr>
          <w:rFonts w:ascii="M_Times" w:hAnsi="M_Times"/>
          <w:b/>
          <w:bCs/>
          <w:sz w:val="32"/>
          <w:lang w:val="pl-PL"/>
        </w:rPr>
        <w:tab/>
      </w:r>
      <w:r w:rsidR="00282958">
        <w:rPr>
          <w:rFonts w:ascii="M_Times" w:hAnsi="M_Times"/>
          <w:b/>
          <w:bCs/>
          <w:sz w:val="32"/>
          <w:lang w:val="pl-PL"/>
        </w:rPr>
        <w:tab/>
      </w:r>
      <w:r w:rsidR="00282958">
        <w:rPr>
          <w:rFonts w:ascii="M_Times" w:hAnsi="M_Times"/>
          <w:b/>
          <w:bCs/>
          <w:sz w:val="32"/>
          <w:lang w:val="pl-PL"/>
        </w:rPr>
        <w:tab/>
      </w:r>
      <w:r w:rsidR="00282958">
        <w:rPr>
          <w:rFonts w:ascii="M_Times" w:hAnsi="M_Times"/>
          <w:b/>
          <w:bCs/>
          <w:sz w:val="32"/>
          <w:lang w:val="pl-PL"/>
        </w:rPr>
        <w:tab/>
      </w:r>
    </w:p>
    <w:p w:rsidR="00282958" w:rsidRDefault="00282958" w:rsidP="00282958">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282958" w:rsidRDefault="00282958" w:rsidP="00282958"/>
    <w:p w:rsidR="00282958" w:rsidRDefault="00282958" w:rsidP="00282958">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282958" w:rsidRDefault="00282958" w:rsidP="00282958">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282958" w:rsidRPr="00282958" w:rsidRDefault="00282958" w:rsidP="00282958">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Зоран Ногачески</w:t>
      </w:r>
      <w:r>
        <w:rPr>
          <w:b/>
          <w:bCs/>
          <w:sz w:val="32"/>
          <w:lang w:val="mk-MK"/>
        </w:rPr>
        <w:t xml:space="preserve"> с.р.</w:t>
      </w:r>
    </w:p>
    <w:p w:rsidR="00282958" w:rsidRDefault="00282958" w:rsidP="00282958">
      <w:pPr>
        <w:rPr>
          <w:lang w:val="mk-MK"/>
        </w:rPr>
      </w:pPr>
    </w:p>
    <w:p w:rsidR="00282958" w:rsidRDefault="00282958" w:rsidP="00282958">
      <w:pPr>
        <w:rPr>
          <w:lang w:val="mk-MK"/>
        </w:rPr>
      </w:pPr>
    </w:p>
    <w:p w:rsidR="00282958" w:rsidRDefault="00282958" w:rsidP="00282958">
      <w:pPr>
        <w:rPr>
          <w:lang w:val="mk-MK"/>
        </w:rPr>
      </w:pPr>
    </w:p>
    <w:p w:rsidR="00282958" w:rsidRDefault="00282958" w:rsidP="00282958">
      <w:pPr>
        <w:rPr>
          <w:lang w:val="mk-MK"/>
        </w:rPr>
      </w:pPr>
    </w:p>
    <w:p w:rsidR="00282958" w:rsidRDefault="00282958" w:rsidP="00282958">
      <w:pPr>
        <w:rPr>
          <w:lang w:val="mk-MK"/>
        </w:rPr>
      </w:pPr>
    </w:p>
    <w:p w:rsidR="00282958" w:rsidRDefault="00282958" w:rsidP="00282958">
      <w:pPr>
        <w:rPr>
          <w:lang w:val="mk-MK"/>
        </w:rPr>
      </w:pPr>
    </w:p>
    <w:p w:rsidR="00282958" w:rsidRDefault="00282958" w:rsidP="00282958">
      <w:pPr>
        <w:rPr>
          <w:lang w:val="mk-MK"/>
        </w:rPr>
      </w:pPr>
    </w:p>
    <w:p w:rsidR="00282958" w:rsidRDefault="00282958" w:rsidP="00282958">
      <w:pPr>
        <w:rPr>
          <w:lang w:val="mk-MK"/>
        </w:rPr>
      </w:pPr>
    </w:p>
    <w:p w:rsidR="00282958" w:rsidRDefault="00282958" w:rsidP="00282958">
      <w:pPr>
        <w:rPr>
          <w:lang w:val="mk-MK"/>
        </w:rPr>
      </w:pPr>
    </w:p>
    <w:p w:rsidR="00282958" w:rsidRDefault="00282958" w:rsidP="00282958">
      <w:pPr>
        <w:rPr>
          <w:lang w:val="mk-MK"/>
        </w:rPr>
      </w:pPr>
    </w:p>
    <w:p w:rsidR="00282958" w:rsidRDefault="00282958" w:rsidP="00282958">
      <w:pPr>
        <w:rPr>
          <w:lang w:val="mk-MK"/>
        </w:rPr>
      </w:pPr>
    </w:p>
    <w:p w:rsidR="008E2E50" w:rsidRDefault="008E2E50" w:rsidP="00282958">
      <w:pPr>
        <w:rPr>
          <w:lang w:val="mk-MK"/>
        </w:rPr>
      </w:pPr>
    </w:p>
    <w:p w:rsidR="008E2E50" w:rsidRDefault="008E2E50" w:rsidP="00282958">
      <w:pPr>
        <w:rPr>
          <w:lang w:val="mk-MK"/>
        </w:rPr>
      </w:pPr>
    </w:p>
    <w:p w:rsidR="008E2E50" w:rsidRDefault="008E2E50" w:rsidP="00282958">
      <w:pPr>
        <w:rPr>
          <w:lang w:val="mk-MK"/>
        </w:rPr>
      </w:pPr>
    </w:p>
    <w:p w:rsidR="008E2E50" w:rsidRDefault="008E2E50" w:rsidP="00282958">
      <w:pPr>
        <w:rPr>
          <w:lang w:val="mk-MK"/>
        </w:rPr>
      </w:pPr>
    </w:p>
    <w:p w:rsidR="008E2E50" w:rsidRDefault="008E2E50" w:rsidP="00282958">
      <w:pPr>
        <w:rPr>
          <w:lang w:val="mk-MK"/>
        </w:rPr>
      </w:pPr>
    </w:p>
    <w:p w:rsidR="00282958" w:rsidRDefault="00282958" w:rsidP="00282958">
      <w:pPr>
        <w:rPr>
          <w:lang w:val="mk-MK"/>
        </w:rPr>
      </w:pPr>
    </w:p>
    <w:p w:rsidR="00282958" w:rsidRDefault="00C606EC" w:rsidP="00282958">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t>06</w:t>
      </w:r>
      <w:r w:rsidR="00282958">
        <w:rPr>
          <w:b/>
          <w:lang w:val="mk-MK"/>
        </w:rPr>
        <w:t>.0</w:t>
      </w:r>
      <w:r>
        <w:rPr>
          <w:b/>
          <w:lang w:val="mk-MK"/>
        </w:rPr>
        <w:t>8</w:t>
      </w:r>
      <w:r w:rsidR="00282958">
        <w:rPr>
          <w:b/>
          <w:lang w:val="mk-MK"/>
        </w:rPr>
        <w:t>.2025</w:t>
      </w:r>
      <w:r w:rsidR="00282958">
        <w:rPr>
          <w:rFonts w:ascii="MAC C Times" w:hAnsi="MAC C Times"/>
          <w:b/>
          <w:lang w:val="mk-MK"/>
        </w:rPr>
        <w:t xml:space="preserve"> god.</w:t>
      </w:r>
      <w:r w:rsidR="00282958">
        <w:rPr>
          <w:rFonts w:ascii="MAC C Times" w:hAnsi="MAC C Times"/>
          <w:b/>
          <w:lang w:val="mk-MK"/>
        </w:rPr>
        <w:tab/>
        <w:t xml:space="preserve">       </w:t>
      </w:r>
      <w:r w:rsidR="00282958">
        <w:rPr>
          <w:rFonts w:ascii="MAC C Times" w:hAnsi="MAC C Times"/>
          <w:b/>
        </w:rPr>
        <w:t>SLU@BEN   GLASNIK</w:t>
      </w:r>
      <w:r w:rsidR="00282958">
        <w:rPr>
          <w:rFonts w:ascii="MAC C Times" w:hAnsi="MAC C Times"/>
          <w:b/>
        </w:rPr>
        <w:tab/>
        <w:t xml:space="preserve">   </w:t>
      </w:r>
      <w:proofErr w:type="gramStart"/>
      <w:r w:rsidR="00282958">
        <w:rPr>
          <w:rFonts w:ascii="MAC C Times" w:hAnsi="MAC C Times"/>
          <w:b/>
        </w:rPr>
        <w:t xml:space="preserve">Broj  </w:t>
      </w:r>
      <w:r w:rsidR="00282958">
        <w:rPr>
          <w:rFonts w:asciiTheme="minorHAnsi" w:hAnsiTheme="minorHAnsi"/>
          <w:b/>
          <w:lang w:val="mk-MK"/>
        </w:rPr>
        <w:t>0</w:t>
      </w:r>
      <w:r>
        <w:rPr>
          <w:rFonts w:asciiTheme="minorHAnsi" w:hAnsiTheme="minorHAnsi"/>
          <w:b/>
          <w:lang w:val="mk-MK"/>
        </w:rPr>
        <w:t>7</w:t>
      </w:r>
      <w:proofErr w:type="gramEnd"/>
      <w:r w:rsidR="00282958">
        <w:rPr>
          <w:rFonts w:ascii="MAC C Times" w:hAnsi="MAC C Times"/>
          <w:b/>
        </w:rPr>
        <w:t>/</w:t>
      </w:r>
      <w:r w:rsidR="00282958">
        <w:rPr>
          <w:rFonts w:asciiTheme="minorHAnsi" w:hAnsiTheme="minorHAnsi"/>
          <w:b/>
          <w:lang w:val="mk-MK"/>
        </w:rPr>
        <w:t>25</w:t>
      </w:r>
      <w:r w:rsidR="00282958">
        <w:rPr>
          <w:rFonts w:ascii="MAC C Times" w:hAnsi="MAC C Times"/>
          <w:b/>
        </w:rPr>
        <w:t xml:space="preserve">.        str. </w:t>
      </w:r>
      <w:proofErr w:type="gramStart"/>
      <w:r w:rsidR="00282958">
        <w:rPr>
          <w:rFonts w:ascii="MAC C Times" w:hAnsi="MAC C Times"/>
          <w:b/>
        </w:rPr>
        <w:t>4</w:t>
      </w:r>
      <w:r w:rsidR="0064689A">
        <w:rPr>
          <w:rFonts w:asciiTheme="minorHAnsi" w:hAnsiTheme="minorHAnsi"/>
          <w:b/>
          <w:lang w:val="mk-MK"/>
        </w:rPr>
        <w:t>8</w:t>
      </w:r>
      <w:r w:rsidR="00282958">
        <w:rPr>
          <w:rFonts w:ascii="MAC C Times" w:hAnsi="MAC C Times"/>
          <w:b/>
        </w:rPr>
        <w:t xml:space="preserve"> .</w:t>
      </w:r>
      <w:proofErr w:type="gramEnd"/>
    </w:p>
    <w:p w:rsidR="00282958" w:rsidRDefault="00282958" w:rsidP="00282958">
      <w:pPr>
        <w:ind w:firstLine="720"/>
        <w:jc w:val="both"/>
        <w:rPr>
          <w:rFonts w:asciiTheme="minorHAnsi" w:hAnsiTheme="minorHAnsi"/>
          <w:lang w:val="mk-MK"/>
        </w:rPr>
      </w:pPr>
    </w:p>
    <w:p w:rsidR="008E2E50" w:rsidRDefault="008E2E50" w:rsidP="008E2E50">
      <w:pPr>
        <w:ind w:left="-5"/>
      </w:pPr>
      <w:r>
        <w:t>Врз основа на член 36 став 1 точка 15 од Законот за локалната самоуправа ("Службен весник на Република Македонија" бр. 5/2002)  согласно член 21-б  од Законот за буџетите („Службен весник на Република Македонија бр.64/05, 04/08, 103/08,156/09, 95/10, 180/11 и 171/12) и член 21 од Статутот на Општина Дебрца ("Сл.гласник на општина Дебрца" бр.3/05), Советот на Општина Дебрца на седницата одржана на ден  28.</w:t>
      </w:r>
      <w:r w:rsidRPr="005861A1">
        <w:t>07</w:t>
      </w:r>
      <w:r>
        <w:t>.202</w:t>
      </w:r>
      <w:r w:rsidRPr="005861A1">
        <w:t>5</w:t>
      </w:r>
      <w:r>
        <w:t xml:space="preserve"> година, донесе: </w:t>
      </w:r>
    </w:p>
    <w:p w:rsidR="008E2E50" w:rsidRPr="000A3243" w:rsidRDefault="008E2E50" w:rsidP="008E2E50">
      <w:pPr>
        <w:spacing w:line="259" w:lineRule="auto"/>
        <w:ind w:left="562"/>
        <w:rPr>
          <w:sz w:val="12"/>
          <w:szCs w:val="12"/>
        </w:rPr>
      </w:pPr>
      <w:r>
        <w:t xml:space="preserve">  </w:t>
      </w:r>
    </w:p>
    <w:p w:rsidR="008E2E50" w:rsidRDefault="008E2E50" w:rsidP="008E2E50">
      <w:pPr>
        <w:spacing w:line="239" w:lineRule="auto"/>
        <w:ind w:left="1918" w:right="1312"/>
        <w:jc w:val="center"/>
      </w:pPr>
      <w:r>
        <w:rPr>
          <w:b/>
        </w:rPr>
        <w:t>ПЛАН</w:t>
      </w:r>
      <w:r w:rsidRPr="005861A1">
        <w:rPr>
          <w:b/>
        </w:rPr>
        <w:t>OT</w:t>
      </w:r>
      <w:r>
        <w:rPr>
          <w:b/>
        </w:rPr>
        <w:t xml:space="preserve"> НА РАЗВОЈНИ ПРОГРАМИ на Општина Дебца за 202</w:t>
      </w:r>
      <w:r w:rsidRPr="005861A1">
        <w:rPr>
          <w:b/>
        </w:rPr>
        <w:t>5</w:t>
      </w:r>
      <w:r>
        <w:rPr>
          <w:b/>
        </w:rPr>
        <w:t xml:space="preserve">-2027 година </w:t>
      </w:r>
    </w:p>
    <w:p w:rsidR="008E2E50" w:rsidRDefault="008E2E50" w:rsidP="008E2E50">
      <w:pPr>
        <w:spacing w:line="259" w:lineRule="auto"/>
        <w:ind w:left="604"/>
        <w:jc w:val="center"/>
      </w:pPr>
      <w:r>
        <w:rPr>
          <w:b/>
        </w:rPr>
        <w:t xml:space="preserve"> </w:t>
      </w:r>
    </w:p>
    <w:p w:rsidR="008E2E50" w:rsidRPr="00DD1261" w:rsidRDefault="008E2E50" w:rsidP="008E2E50">
      <w:pPr>
        <w:ind w:left="-15"/>
        <w:rPr>
          <w:b/>
          <w:bCs/>
        </w:rPr>
      </w:pPr>
      <w:r>
        <w:t xml:space="preserve">     </w:t>
      </w:r>
      <w:r w:rsidRPr="00DD1261">
        <w:rPr>
          <w:b/>
          <w:bCs/>
        </w:rPr>
        <w:t>Во планот за раз</w:t>
      </w:r>
      <w:r>
        <w:rPr>
          <w:b/>
          <w:bCs/>
        </w:rPr>
        <w:t>војни програми на Општина Дебрца</w:t>
      </w:r>
      <w:r w:rsidRPr="00DD1261">
        <w:rPr>
          <w:b/>
          <w:bCs/>
        </w:rPr>
        <w:t xml:space="preserve"> за 2025 -2027 година донесен на сед</w:t>
      </w:r>
      <w:r>
        <w:rPr>
          <w:b/>
          <w:bCs/>
        </w:rPr>
        <w:t>н</w:t>
      </w:r>
      <w:r w:rsidRPr="00DD1261">
        <w:rPr>
          <w:b/>
          <w:bCs/>
        </w:rPr>
        <w:t xml:space="preserve">ица на Совет на Општина </w:t>
      </w:r>
      <w:r>
        <w:rPr>
          <w:b/>
          <w:bCs/>
        </w:rPr>
        <w:t>Дебрца</w:t>
      </w:r>
      <w:r w:rsidRPr="00DD1261">
        <w:rPr>
          <w:b/>
          <w:bCs/>
        </w:rPr>
        <w:t xml:space="preserve"> одржана на ден </w:t>
      </w:r>
      <w:r>
        <w:rPr>
          <w:b/>
          <w:bCs/>
        </w:rPr>
        <w:t>28</w:t>
      </w:r>
      <w:r w:rsidRPr="00DD1261">
        <w:rPr>
          <w:b/>
          <w:bCs/>
        </w:rPr>
        <w:t>.</w:t>
      </w:r>
      <w:r>
        <w:rPr>
          <w:b/>
          <w:bCs/>
        </w:rPr>
        <w:t>07</w:t>
      </w:r>
      <w:r w:rsidRPr="00DD1261">
        <w:rPr>
          <w:b/>
          <w:bCs/>
        </w:rPr>
        <w:t>.202</w:t>
      </w:r>
      <w:r>
        <w:rPr>
          <w:b/>
          <w:bCs/>
        </w:rPr>
        <w:t>5</w:t>
      </w:r>
      <w:r w:rsidRPr="00DD1261">
        <w:rPr>
          <w:b/>
          <w:bCs/>
        </w:rPr>
        <w:t xml:space="preserve"> година, заведен со арх.бр.</w:t>
      </w:r>
      <w:r>
        <w:rPr>
          <w:b/>
          <w:bCs/>
          <w:lang w:val="en-US"/>
        </w:rPr>
        <w:t>______</w:t>
      </w:r>
      <w:r w:rsidRPr="00DD1261">
        <w:rPr>
          <w:b/>
          <w:bCs/>
        </w:rPr>
        <w:t xml:space="preserve"> се</w:t>
      </w:r>
      <w:r>
        <w:rPr>
          <w:b/>
          <w:bCs/>
          <w:lang w:val="en-US"/>
        </w:rPr>
        <w:t xml:space="preserve"> </w:t>
      </w:r>
      <w:r>
        <w:rPr>
          <w:b/>
          <w:bCs/>
        </w:rPr>
        <w:t>донесуваат следните развојни потпрограми</w:t>
      </w:r>
      <w:r w:rsidRPr="00DD1261">
        <w:rPr>
          <w:b/>
          <w:bCs/>
        </w:rPr>
        <w:t>, и тоа:</w:t>
      </w:r>
    </w:p>
    <w:p w:rsidR="008E2E50" w:rsidRPr="00DD1261" w:rsidRDefault="008E2E50" w:rsidP="008E2E50">
      <w:pPr>
        <w:ind w:left="-15"/>
      </w:pPr>
    </w:p>
    <w:p w:rsidR="008E2E50" w:rsidRDefault="008E2E50" w:rsidP="008E2E50">
      <w:pPr>
        <w:ind w:left="-15"/>
      </w:pPr>
      <w:r>
        <w:t xml:space="preserve">Во планот на Развојни програми за периодот 2025-2027 година, Ви ги доставуваме развојните програми кои </w:t>
      </w:r>
      <w:proofErr w:type="gramStart"/>
      <w:r>
        <w:t>што  се</w:t>
      </w:r>
      <w:proofErr w:type="gramEnd"/>
      <w:r>
        <w:t xml:space="preserve"> од витално значење на Општина Дебрца и со чија релизација би се подобрила патната инфраструктура, безбедноста на граѓаните и безбедноста во сообраќајот. </w:t>
      </w:r>
      <w:proofErr w:type="gramStart"/>
      <w:r>
        <w:t>Исто така со развојните програми во Општина Дебрца се подобрува и модернизира инфраструктурниот изглед на општина Дебрца, зајакнување на капацитетите на општината во делот на инфраструктурата и безбедноста во сообраќајот со реализацијата на овие проекти.</w:t>
      </w:r>
      <w:proofErr w:type="gramEnd"/>
    </w:p>
    <w:p w:rsidR="008E2E50" w:rsidRPr="000A3243" w:rsidRDefault="008E2E50" w:rsidP="008E2E50">
      <w:pPr>
        <w:spacing w:line="259" w:lineRule="auto"/>
        <w:rPr>
          <w:sz w:val="12"/>
          <w:szCs w:val="12"/>
        </w:rPr>
      </w:pPr>
      <w:r>
        <w:t xml:space="preserve"> </w:t>
      </w:r>
      <w:r>
        <w:tab/>
        <w:t xml:space="preserve"> </w:t>
      </w:r>
    </w:p>
    <w:p w:rsidR="008E2E50" w:rsidRDefault="008E2E50" w:rsidP="008E2E50">
      <w:pPr>
        <w:spacing w:line="248" w:lineRule="auto"/>
        <w:jc w:val="center"/>
        <w:rPr>
          <w:b/>
        </w:rPr>
      </w:pPr>
      <w:r>
        <w:rPr>
          <w:b/>
        </w:rPr>
        <w:t>Развојна потпрограма JДБ</w:t>
      </w:r>
      <w:r w:rsidRPr="00596FF0">
        <w:rPr>
          <w:b/>
        </w:rPr>
        <w:t xml:space="preserve"> </w:t>
      </w:r>
      <w:r>
        <w:rPr>
          <w:b/>
        </w:rPr>
        <w:t>– Реконструкција на локален пат од с.Мешеишта до с.Волино</w:t>
      </w:r>
    </w:p>
    <w:p w:rsidR="008E2E50" w:rsidRDefault="008E2E50" w:rsidP="008E2E50">
      <w:pPr>
        <w:spacing w:line="248" w:lineRule="auto"/>
        <w:jc w:val="center"/>
      </w:pPr>
    </w:p>
    <w:p w:rsidR="008E2E50" w:rsidRDefault="008E2E50" w:rsidP="008E2E50">
      <w:pPr>
        <w:ind w:left="-5"/>
      </w:pPr>
      <w:r>
        <w:t xml:space="preserve">     Развојна потпрограма ЈДБ – реконструкција на локален пат од с.Мешеишта до с.Волино ја планираме со план за реализација од 2025-2027 со вкупен износ на расходи 15.463.596</w:t>
      </w:r>
      <w:proofErr w:type="gramStart"/>
      <w:r>
        <w:t>,00</w:t>
      </w:r>
      <w:proofErr w:type="gramEnd"/>
      <w:r>
        <w:t xml:space="preserve"> денари. </w:t>
      </w:r>
    </w:p>
    <w:p w:rsidR="008E2E50" w:rsidRDefault="008E2E50" w:rsidP="008E2E50">
      <w:pPr>
        <w:ind w:left="-5"/>
      </w:pPr>
      <w:r>
        <w:t xml:space="preserve">     Со реализација на оваа Развојна Потпрограма реално е да се отпочне во месец Август 2025 година со постапка за јавна набавка, а реконструкцијата да отпочне во месец Октомври 2025 година а да заврши во месец Октомври 2026 година, додека пак исплатата на превземените обврски по оваа Развојна Потпрограма да почнат веднаш </w:t>
      </w:r>
      <w:proofErr w:type="gramStart"/>
      <w:r>
        <w:t>после  доставување</w:t>
      </w:r>
      <w:proofErr w:type="gramEnd"/>
      <w:r>
        <w:t xml:space="preserve"> на времена ситуација или по завршувањето на целосната реконструкција на локалниот пат и потпишување на завршната ситуација. Ова значи дека во оваа буџетска година општина Дебрца може да побара исплата на 20% од вкупниот износ на договорот, согласно одредбите од договорот склучен со Министерство за траснпорт.</w:t>
      </w:r>
    </w:p>
    <w:p w:rsidR="008E2E50" w:rsidRDefault="008E2E50" w:rsidP="008E2E50">
      <w:pPr>
        <w:ind w:left="-5"/>
      </w:pPr>
      <w:proofErr w:type="gramStart"/>
      <w:r>
        <w:t>Мониторинг на активностите и работите на терен ке врши одделението за урбанизам при општина Дебрца и надзорен орган избран преку јавна набавка.</w:t>
      </w:r>
      <w:proofErr w:type="gramEnd"/>
      <w:r>
        <w:t xml:space="preserve"> </w:t>
      </w:r>
    </w:p>
    <w:p w:rsidR="008E2E50" w:rsidRDefault="008E2E50" w:rsidP="008E2E50">
      <w:pPr>
        <w:ind w:left="-5"/>
      </w:pPr>
      <w:r>
        <w:tab/>
      </w:r>
      <w:r>
        <w:tab/>
        <w:t>Вкупната вредност на Потпрограмата во износ од 15.463.596</w:t>
      </w:r>
      <w:proofErr w:type="gramStart"/>
      <w:r>
        <w:t>,00</w:t>
      </w:r>
      <w:proofErr w:type="gramEnd"/>
      <w:r>
        <w:t xml:space="preserve"> денари, ќе биде реализирана со средства со договор за користење на финансиски средстава со Министерство за транспорт бр. 03-921/1 од 15.07.2025 година</w:t>
      </w:r>
      <w:proofErr w:type="gramStart"/>
      <w:r>
        <w:t>,во</w:t>
      </w:r>
      <w:proofErr w:type="gramEnd"/>
      <w:r>
        <w:t xml:space="preserve"> рок од три години. Со реализација на оваа Развојна Потпрограма ќе се изврши реконструкција на постојниот локален пат во должина 2.119,80 </w:t>
      </w:r>
      <w:proofErr w:type="gramStart"/>
      <w:r>
        <w:t>м  кој</w:t>
      </w:r>
      <w:proofErr w:type="gramEnd"/>
      <w:r>
        <w:t xml:space="preserve"> поради долгиот век на експлоатација и неодржување е комплетно деградиран и оштетен. </w:t>
      </w:r>
    </w:p>
    <w:p w:rsidR="008E2E50" w:rsidRDefault="008E2E50" w:rsidP="008E2E50">
      <w:pPr>
        <w:rPr>
          <w:lang w:val="en-US"/>
        </w:rPr>
      </w:pPr>
      <w:proofErr w:type="gramStart"/>
      <w:r w:rsidRPr="00594CF1">
        <w:rPr>
          <w:lang w:val="en-US"/>
        </w:rPr>
        <w:t>Овој концепт на модернизација на локалните улици кои ги поврзуваат поголемите села од општина Дебрца е една од клучните мерки во борбата на општината против трендот на иселување на населението од руралните општини.</w:t>
      </w:r>
      <w:proofErr w:type="gramEnd"/>
    </w:p>
    <w:p w:rsidR="008E2E50" w:rsidRDefault="008E2E50" w:rsidP="008E2E50">
      <w:pPr>
        <w:rPr>
          <w:lang w:val="en-US"/>
        </w:rPr>
      </w:pPr>
    </w:p>
    <w:p w:rsidR="008E2E50" w:rsidRPr="00C52F92" w:rsidRDefault="008E2E50" w:rsidP="008E2E50">
      <w:pPr>
        <w:spacing w:line="248" w:lineRule="auto"/>
        <w:jc w:val="center"/>
        <w:rPr>
          <w:b/>
        </w:rPr>
      </w:pPr>
      <w:r w:rsidRPr="00594CF1">
        <w:rPr>
          <w:b/>
        </w:rPr>
        <w:t xml:space="preserve"> </w:t>
      </w:r>
      <w:r>
        <w:rPr>
          <w:b/>
        </w:rPr>
        <w:t>Развојна потпрограма JДВ</w:t>
      </w:r>
      <w:r w:rsidRPr="00596FF0">
        <w:rPr>
          <w:b/>
        </w:rPr>
        <w:t xml:space="preserve"> </w:t>
      </w:r>
      <w:r>
        <w:rPr>
          <w:b/>
        </w:rPr>
        <w:t>– Реконструкција на улица во с.Оровник</w:t>
      </w:r>
    </w:p>
    <w:p w:rsidR="008E2E50" w:rsidRDefault="008E2E50" w:rsidP="008E2E50">
      <w:pPr>
        <w:spacing w:line="248" w:lineRule="auto"/>
        <w:jc w:val="center"/>
      </w:pPr>
    </w:p>
    <w:p w:rsidR="008E2E50" w:rsidRDefault="008E2E50" w:rsidP="008E2E50">
      <w:pPr>
        <w:ind w:left="-5"/>
      </w:pPr>
      <w:r>
        <w:t xml:space="preserve">     Развојна потпрограма ЈДВ – реконструкција на улица во с.Оровник ја планираме со план за реализација од 2025-2027 со вкупен износ на расходи 10.341.614</w:t>
      </w:r>
      <w:proofErr w:type="gramStart"/>
      <w:r>
        <w:t>,00</w:t>
      </w:r>
      <w:proofErr w:type="gramEnd"/>
      <w:r>
        <w:t xml:space="preserve"> денари.</w:t>
      </w:r>
    </w:p>
    <w:p w:rsidR="008E2E50" w:rsidRDefault="008E2E50" w:rsidP="008E2E50">
      <w:r>
        <w:t xml:space="preserve">     Со реализација на оваа Развојна Потпрограма реално е да се отпочне во месец Август 2025 година со постапка за јавна набавка, а реконструкцијата да отпочне во месец Октомври 2025 година а да заврши во месец Октомври 2026 година, додека пак исплатата на превземените обврски по оваа Развојна Потпрограма да почнат веднаш </w:t>
      </w:r>
      <w:proofErr w:type="gramStart"/>
      <w:r>
        <w:t>после  доставување</w:t>
      </w:r>
      <w:proofErr w:type="gramEnd"/>
      <w:r>
        <w:t xml:space="preserve"> на времена ситуација или по завршувањето на целосната реконструкција на локалниот пат и потпишување на завршната ситуација. Ова значи дека во оваа буџетска година општина Дебрца може да побара исплата на 20% од вкупниот износ на договорот, согласно одредбите од договорот склучен со Министерство за траснпорт. </w:t>
      </w:r>
    </w:p>
    <w:p w:rsidR="008E2E50" w:rsidRDefault="008E2E50" w:rsidP="008E2E50">
      <w:pPr>
        <w:ind w:left="-5"/>
      </w:pPr>
      <w:proofErr w:type="gramStart"/>
      <w:r>
        <w:t>Мониторинг на активностите и работите на терен ке врши одделението за урбанизам при општина Дебрца и надзорен орган избран преку јавна набавка.</w:t>
      </w:r>
      <w:proofErr w:type="gramEnd"/>
      <w:r>
        <w:t xml:space="preserve"> </w:t>
      </w:r>
    </w:p>
    <w:p w:rsidR="008E2E50" w:rsidRPr="00C52F92" w:rsidRDefault="008E2E50" w:rsidP="008E2E50">
      <w:pPr>
        <w:rPr>
          <w:lang w:val="en-US"/>
        </w:rPr>
      </w:pPr>
      <w:r>
        <w:t>Вкупната вредност на Потпрограмата во износ од 10.341.614</w:t>
      </w:r>
      <w:proofErr w:type="gramStart"/>
      <w:r>
        <w:t>,00</w:t>
      </w:r>
      <w:proofErr w:type="gramEnd"/>
      <w:r>
        <w:t xml:space="preserve"> денари, ќе биде реализирана со средства со договор за користење на финансиски средстава со Министерство за транспорт бр. 03-919/1 од 15.07.2025 година</w:t>
      </w:r>
      <w:proofErr w:type="gramStart"/>
      <w:r>
        <w:t>,во</w:t>
      </w:r>
      <w:proofErr w:type="gramEnd"/>
      <w:r>
        <w:t xml:space="preserve"> рок од три години. </w:t>
      </w:r>
      <w:r w:rsidRPr="00C52F92">
        <w:rPr>
          <w:lang w:val="en-US"/>
        </w:rPr>
        <w:t>Со реализацијата на овој проект се уредува локалната улица во село Оровник која допринесува за поврзување на селото Оровник со село Подмоље како и поврзување со Градот Охрид и Градот Струга. Во моментов Постојната состојба на локалната улица  во село Оровник која е со должина од 523.12 м е таков да таа е асфалтирана со асфалт кој поради долгиот век на експлоатациија и неодржување е оштетен без тротоари што претставува дополнителен безбедносен ризик за пешаците и учениците бидеќи во непосредна билизина е и подрачното основно училиште,,Дебрца”.</w:t>
      </w:r>
    </w:p>
    <w:p w:rsidR="008E2E50" w:rsidRDefault="008E2E50" w:rsidP="008E2E50">
      <w:pPr>
        <w:ind w:left="-5"/>
        <w:rPr>
          <w:lang w:val="en-US"/>
        </w:rPr>
      </w:pPr>
      <w:proofErr w:type="gramStart"/>
      <w:r w:rsidRPr="00594CF1">
        <w:rPr>
          <w:lang w:val="en-US"/>
        </w:rPr>
        <w:t>Овој концепт на модернизација на локалните улици кои ги поврзуваат поголемите села од општина Дебрца е една од клучните мерки во борбата на општината против трендот на иселување на населението од руралните општини.</w:t>
      </w:r>
      <w:proofErr w:type="gramEnd"/>
    </w:p>
    <w:p w:rsidR="008E2E50" w:rsidRPr="00594CF1" w:rsidRDefault="008E2E50" w:rsidP="008E2E50">
      <w:pPr>
        <w:rPr>
          <w:lang w:val="en-US"/>
        </w:rPr>
      </w:pPr>
    </w:p>
    <w:p w:rsidR="008E2E50" w:rsidRDefault="008E2E50" w:rsidP="008E2E50">
      <w:pPr>
        <w:spacing w:line="248" w:lineRule="auto"/>
        <w:jc w:val="center"/>
        <w:rPr>
          <w:b/>
        </w:rPr>
      </w:pPr>
      <w:r>
        <w:rPr>
          <w:b/>
        </w:rPr>
        <w:t>Развојна потпрограма JДГ</w:t>
      </w:r>
      <w:r w:rsidRPr="00596FF0">
        <w:rPr>
          <w:b/>
        </w:rPr>
        <w:t xml:space="preserve"> </w:t>
      </w:r>
      <w:r>
        <w:rPr>
          <w:b/>
        </w:rPr>
        <w:t>– Реконструкција на локален пат од с.Злести до црква Св.Богородица</w:t>
      </w:r>
    </w:p>
    <w:p w:rsidR="008E2E50" w:rsidRDefault="008E2E50" w:rsidP="008E2E50">
      <w:pPr>
        <w:spacing w:line="248" w:lineRule="auto"/>
        <w:jc w:val="center"/>
      </w:pPr>
    </w:p>
    <w:p w:rsidR="008E2E50" w:rsidRDefault="008E2E50" w:rsidP="008E2E50">
      <w:pPr>
        <w:ind w:left="-5"/>
      </w:pPr>
      <w:r>
        <w:t xml:space="preserve">     Развојна потпрограма ЈДГ – реконструкција на локален пат од с.Злести до црква Св.Богородица ја планираме со план за реализација од 2025-2027 со вкупен износ на расходи 8.430.304,00 денари, од кои 5.071.787,00 денари се средства обезбедени со договорот за користење на финансиски средства со Министерство за транспорт, а остатокот од 3.358.517,00 денари се средства обезбедени од буџетот на Општина Дебрца.</w:t>
      </w:r>
    </w:p>
    <w:p w:rsidR="008E2E50" w:rsidRDefault="008E2E50" w:rsidP="008E2E50">
      <w:r>
        <w:t xml:space="preserve">     Со реализација на оваа Развојна Потпрограма реално е да се отпочне во месец Август 2025 година со постапка за јавна набавка, а реконструкцијата да отпочне во месец Октомври 2025 година а да заврши во месец Октомври 2026 година, додека пак исплатата на превземените обврски по оваа Развојна Потпрограма да почнат веднаш </w:t>
      </w:r>
      <w:proofErr w:type="gramStart"/>
      <w:r>
        <w:t>после  доставување</w:t>
      </w:r>
      <w:proofErr w:type="gramEnd"/>
      <w:r>
        <w:t xml:space="preserve"> на времена ситуација или по завршувањето на целосната реконструкција на локалниот пат и потпишување на завршната ситуација. Ова значи дека во оваа буџетска година општина Дебрца може да побара исплата на 20% од вкупниот износ на договорот, согласно одредбите од договорот склучен со Министерство за траснпорт.</w:t>
      </w:r>
    </w:p>
    <w:p w:rsidR="008E2E50" w:rsidRDefault="008E2E50" w:rsidP="008E2E50">
      <w:pPr>
        <w:ind w:left="-5"/>
      </w:pPr>
      <w:proofErr w:type="gramStart"/>
      <w:r>
        <w:t>Мониторинг на активностите и работите на терен ке врши одделението за урбанизам при општина Дебрца и надзорен орган избран преку јавна набавка.</w:t>
      </w:r>
      <w:proofErr w:type="gramEnd"/>
      <w:r>
        <w:t xml:space="preserve"> </w:t>
      </w:r>
    </w:p>
    <w:p w:rsidR="008E2E50" w:rsidRPr="00C52F92" w:rsidRDefault="008E2E50" w:rsidP="008E2E50">
      <w:pPr>
        <w:rPr>
          <w:lang w:val="en-US"/>
        </w:rPr>
      </w:pPr>
      <w:r>
        <w:lastRenderedPageBreak/>
        <w:t xml:space="preserve"> Вкупната вредност на Потпрограмата во износ од 8.430.304</w:t>
      </w:r>
      <w:proofErr w:type="gramStart"/>
      <w:r>
        <w:t>,00</w:t>
      </w:r>
      <w:proofErr w:type="gramEnd"/>
      <w:r>
        <w:t xml:space="preserve"> денари, ќе биде реализирана со средства со договор за користење на финансиски средстава со Министерство за транспорт бр. </w:t>
      </w:r>
      <w:proofErr w:type="gramStart"/>
      <w:r>
        <w:t>03-920/1 од 15.07.2025 година, и со средства од буџетот на општина Дебрца во рок од три години.</w:t>
      </w:r>
      <w:proofErr w:type="gramEnd"/>
      <w:r>
        <w:t xml:space="preserve"> </w:t>
      </w:r>
      <w:r w:rsidRPr="00C52F92">
        <w:rPr>
          <w:lang w:val="en-US"/>
        </w:rPr>
        <w:t>Со реализацијата на овој проект се уредува локалниот пат село Злести-црква С.в Богородица која допринесува за поврзување на локалната Црвка С.в Богородица со главниот пат во село Злести со што се олеснува пристапот до самата Црква. Во моментов Постојната состојба на локалниот пат  од село Злести до црква С.в Богородица  кој е со должина од 1.331 м е таков да истиот не е асфалтиран, планумот на патот е изработен од природен тампонски материјал кој поради нессодветно одржавање и одводнување на трасата на повеќе места е оштетен.Овој концепт на модернизација на локалните улици во селата од општина Дебрца е една од клучните мерки во борбата на општината против трендот на иселување на населението од руралните општини.</w:t>
      </w:r>
    </w:p>
    <w:p w:rsidR="008E2E50" w:rsidRPr="00594CF1" w:rsidRDefault="008E2E50" w:rsidP="008E2E50">
      <w:pPr>
        <w:ind w:left="-5"/>
        <w:rPr>
          <w:lang w:val="en-US"/>
        </w:rPr>
      </w:pPr>
      <w:proofErr w:type="gramStart"/>
      <w:r w:rsidRPr="00594CF1">
        <w:rPr>
          <w:lang w:val="en-US"/>
        </w:rPr>
        <w:t>Овој концепт на модернизација на локалните улици кои ги поврзуваат поголемите села од општина Дебрца е една од клучните мерки во борбата на општината против трендот на иселување на населението од руралните општини.</w:t>
      </w:r>
      <w:proofErr w:type="gramEnd"/>
    </w:p>
    <w:p w:rsidR="008E2E50" w:rsidRDefault="008E2E50" w:rsidP="008E2E50">
      <w:pPr>
        <w:ind w:left="-5"/>
      </w:pPr>
    </w:p>
    <w:p w:rsidR="008E2E50" w:rsidRPr="00593EB0" w:rsidRDefault="008E2E50" w:rsidP="008E2E50"/>
    <w:p w:rsidR="008E2E50" w:rsidRDefault="008E2E50" w:rsidP="008E2E50">
      <w:pPr>
        <w:ind w:left="-5"/>
      </w:pPr>
      <w:r>
        <w:rPr>
          <w:b/>
          <w:u w:val="single" w:color="000000"/>
        </w:rPr>
        <w:t xml:space="preserve">      За донесените развојни потпрограми се предвидуваат средства во вкупен износ од</w:t>
      </w:r>
      <w:r>
        <w:rPr>
          <w:b/>
        </w:rPr>
        <w:t xml:space="preserve"> 30</w:t>
      </w:r>
      <w:r>
        <w:rPr>
          <w:b/>
          <w:u w:val="single" w:color="000000"/>
        </w:rPr>
        <w:t>.876.997,00 денари, обезбедени преку договори за користење на финансиски средства со Министерство за транспорт и врски и 3.358.517,00 се средства обезбедени од Буџетот на општина Дебрца за  периодот 2025-2027 година, односно</w:t>
      </w:r>
      <w:r>
        <w:rPr>
          <w:b/>
        </w:rPr>
        <w:t xml:space="preserve"> 6</w:t>
      </w:r>
      <w:r>
        <w:rPr>
          <w:b/>
          <w:u w:val="single" w:color="000000"/>
        </w:rPr>
        <w:t>.175.396,00 денари за 2025 година.</w:t>
      </w:r>
      <w:r>
        <w:rPr>
          <w:b/>
        </w:rPr>
        <w:t xml:space="preserve">   </w:t>
      </w:r>
    </w:p>
    <w:p w:rsidR="008E2E50" w:rsidRDefault="008E2E50" w:rsidP="008E2E50">
      <w:pPr>
        <w:ind w:left="-5"/>
      </w:pPr>
      <w:r>
        <w:rPr>
          <w:b/>
          <w:u w:val="single" w:color="000000"/>
        </w:rPr>
        <w:t xml:space="preserve">             Аналитичкиот приказ на дополнителната развојна потпрограма е како следува</w:t>
      </w:r>
      <w:r>
        <w:rPr>
          <w:u w:val="single" w:color="000000"/>
        </w:rPr>
        <w:t>:</w:t>
      </w:r>
      <w:r>
        <w:t xml:space="preserve"> </w:t>
      </w:r>
    </w:p>
    <w:p w:rsidR="008E2E50" w:rsidRDefault="008E2E50" w:rsidP="008E2E50">
      <w:pPr>
        <w:spacing w:line="259" w:lineRule="auto"/>
        <w:sectPr w:rsidR="008E2E50" w:rsidSect="008E2E50">
          <w:pgSz w:w="11906" w:h="16838"/>
          <w:pgMar w:top="1134" w:right="1459" w:bottom="1700" w:left="1260" w:header="720" w:footer="720" w:gutter="0"/>
          <w:cols w:space="720"/>
        </w:sectPr>
      </w:pPr>
    </w:p>
    <w:tbl>
      <w:tblPr>
        <w:tblW w:w="24053" w:type="dxa"/>
        <w:tblInd w:w="-709" w:type="dxa"/>
        <w:tblLook w:val="04A0"/>
      </w:tblPr>
      <w:tblGrid>
        <w:gridCol w:w="1923"/>
        <w:gridCol w:w="1443"/>
        <w:gridCol w:w="21"/>
        <w:gridCol w:w="1922"/>
        <w:gridCol w:w="20"/>
        <w:gridCol w:w="1662"/>
        <w:gridCol w:w="20"/>
        <w:gridCol w:w="1722"/>
        <w:gridCol w:w="20"/>
        <w:gridCol w:w="1722"/>
        <w:gridCol w:w="20"/>
        <w:gridCol w:w="1588"/>
        <w:gridCol w:w="20"/>
        <w:gridCol w:w="1588"/>
        <w:gridCol w:w="20"/>
        <w:gridCol w:w="1722"/>
        <w:gridCol w:w="20"/>
        <w:gridCol w:w="2149"/>
        <w:gridCol w:w="961"/>
        <w:gridCol w:w="961"/>
        <w:gridCol w:w="961"/>
        <w:gridCol w:w="1322"/>
        <w:gridCol w:w="1125"/>
        <w:gridCol w:w="1121"/>
      </w:tblGrid>
      <w:tr w:rsidR="008E2E50" w:rsidRPr="000A3243" w:rsidTr="008E2E50">
        <w:trPr>
          <w:trHeight w:val="495"/>
        </w:trPr>
        <w:tc>
          <w:tcPr>
            <w:tcW w:w="1923" w:type="dxa"/>
            <w:tcBorders>
              <w:top w:val="nil"/>
              <w:left w:val="nil"/>
              <w:bottom w:val="single" w:sz="4" w:space="0" w:color="auto"/>
              <w:right w:val="nil"/>
            </w:tcBorders>
            <w:shd w:val="clear" w:color="auto" w:fill="auto"/>
            <w:noWrap/>
            <w:vAlign w:val="bottom"/>
            <w:hideMark/>
          </w:tcPr>
          <w:p w:rsidR="008E2E50" w:rsidRPr="000A3243" w:rsidRDefault="008E2E50" w:rsidP="008E2E50">
            <w:pPr>
              <w:rPr>
                <w:rFonts w:ascii="StobiSerif Regular" w:hAnsi="StobiSerif Regular"/>
              </w:rPr>
            </w:pPr>
            <w:r w:rsidRPr="000A3243">
              <w:rPr>
                <w:rFonts w:ascii="StobiSerif Regular" w:hAnsi="StobiSerif Regular"/>
              </w:rPr>
              <w:lastRenderedPageBreak/>
              <w:t>ПРИЛОГ 3</w:t>
            </w: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5519"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E2E50" w:rsidRPr="000A3243" w:rsidRDefault="008E2E50" w:rsidP="008E2E50">
            <w:pPr>
              <w:jc w:val="right"/>
              <w:rPr>
                <w:rFonts w:ascii="StobiSerif Regular" w:hAnsi="StobiSerif Regular"/>
                <w:sz w:val="32"/>
                <w:szCs w:val="32"/>
              </w:rPr>
            </w:pPr>
            <w:r w:rsidRPr="000A3243">
              <w:rPr>
                <w:rFonts w:ascii="StobiSerif Regular" w:hAnsi="StobiSerif Regular"/>
                <w:sz w:val="32"/>
                <w:szCs w:val="32"/>
              </w:rPr>
              <w:t>Образец В 1</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right"/>
              <w:rPr>
                <w:rFonts w:ascii="StobiSerif Regular" w:hAnsi="StobiSerif Regular"/>
                <w:sz w:val="32"/>
                <w:szCs w:val="3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7602" w:type="dxa"/>
            <w:gridSpan w:val="18"/>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rPr>
            </w:pPr>
            <w:r w:rsidRPr="000A3243">
              <w:rPr>
                <w:rFonts w:ascii="StobiSerif Regular" w:hAnsi="StobiSerif Regular"/>
              </w:rPr>
              <w:t>ПЛАН НА ПРОГРАМИ ЗА РАЗВОЈ</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50"/>
        </w:trPr>
        <w:tc>
          <w:tcPr>
            <w:tcW w:w="3387" w:type="dxa"/>
            <w:gridSpan w:val="3"/>
            <w:tcBorders>
              <w:top w:val="nil"/>
              <w:left w:val="nil"/>
              <w:bottom w:val="nil"/>
              <w:right w:val="single" w:sz="8" w:space="0" w:color="000000"/>
            </w:tcBorders>
            <w:shd w:val="clear" w:color="auto" w:fill="auto"/>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Име на буџетска програма</w:t>
            </w:r>
          </w:p>
        </w:tc>
        <w:tc>
          <w:tcPr>
            <w:tcW w:w="7108" w:type="dxa"/>
            <w:gridSpan w:val="8"/>
            <w:tcBorders>
              <w:top w:val="single" w:sz="8" w:space="0" w:color="auto"/>
              <w:left w:val="nil"/>
              <w:bottom w:val="single" w:sz="8" w:space="0" w:color="auto"/>
              <w:right w:val="single" w:sz="8" w:space="0" w:color="000000"/>
            </w:tcBorders>
            <w:shd w:val="clear" w:color="000000" w:fill="CCFFCC"/>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Изградба и реконструкција на локални патишта и улици</w:t>
            </w:r>
            <w:r w:rsidRPr="000A3243">
              <w:rPr>
                <w:rFonts w:ascii="StobiSerif Regular" w:hAnsi="StobiSerif Regular"/>
                <w:szCs w:val="22"/>
              </w:rPr>
              <w:t xml:space="preserve"> </w:t>
            </w:r>
          </w:p>
        </w:tc>
        <w:tc>
          <w:tcPr>
            <w:tcW w:w="3216" w:type="dxa"/>
            <w:gridSpan w:val="4"/>
            <w:tcBorders>
              <w:top w:val="nil"/>
              <w:left w:val="nil"/>
              <w:bottom w:val="nil"/>
              <w:right w:val="single" w:sz="8" w:space="0" w:color="000000"/>
            </w:tcBorders>
            <w:shd w:val="clear" w:color="auto" w:fill="auto"/>
            <w:vAlign w:val="bottom"/>
            <w:hideMark/>
          </w:tcPr>
          <w:p w:rsidR="008E2E50" w:rsidRPr="000A3243" w:rsidRDefault="008E2E50" w:rsidP="008E2E50">
            <w:pPr>
              <w:jc w:val="right"/>
              <w:rPr>
                <w:rFonts w:ascii="StobiSerif Regular" w:hAnsi="StobiSerif Regular"/>
                <w:sz w:val="18"/>
                <w:szCs w:val="18"/>
              </w:rPr>
            </w:pPr>
            <w:r w:rsidRPr="000A3243">
              <w:rPr>
                <w:rFonts w:ascii="StobiSerif Regular" w:hAnsi="StobiSerif Regular"/>
                <w:sz w:val="18"/>
                <w:szCs w:val="18"/>
              </w:rPr>
              <w:t>Ознака  на буџетска/општинска програма</w:t>
            </w:r>
          </w:p>
        </w:tc>
        <w:tc>
          <w:tcPr>
            <w:tcW w:w="3891" w:type="dxa"/>
            <w:gridSpan w:val="3"/>
            <w:tcBorders>
              <w:top w:val="single" w:sz="8" w:space="0" w:color="auto"/>
              <w:left w:val="nil"/>
              <w:bottom w:val="single" w:sz="8" w:space="0" w:color="auto"/>
              <w:right w:val="single" w:sz="8" w:space="0" w:color="000000"/>
            </w:tcBorders>
            <w:shd w:val="clear" w:color="000000" w:fill="CCFFCC"/>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ЈД</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600"/>
        </w:trPr>
        <w:tc>
          <w:tcPr>
            <w:tcW w:w="3387" w:type="dxa"/>
            <w:gridSpan w:val="3"/>
            <w:tcBorders>
              <w:top w:val="nil"/>
              <w:left w:val="nil"/>
              <w:bottom w:val="nil"/>
              <w:right w:val="single" w:sz="8" w:space="0" w:color="000000"/>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Развојна потпрограма</w:t>
            </w:r>
          </w:p>
        </w:tc>
        <w:tc>
          <w:tcPr>
            <w:tcW w:w="7108" w:type="dxa"/>
            <w:gridSpan w:val="8"/>
            <w:tcBorders>
              <w:top w:val="single" w:sz="8" w:space="0" w:color="auto"/>
              <w:left w:val="nil"/>
              <w:bottom w:val="single" w:sz="8" w:space="0" w:color="auto"/>
              <w:right w:val="single" w:sz="8" w:space="0" w:color="000000"/>
            </w:tcBorders>
            <w:shd w:val="clear" w:color="000000" w:fill="CCFFCC"/>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Реконструкција на локален пат од с.Мешеишта до с.Волино</w:t>
            </w:r>
            <w:r w:rsidRPr="000A3243">
              <w:rPr>
                <w:rFonts w:ascii="StobiSerif Regular" w:hAnsi="StobiSerif Regular"/>
                <w:szCs w:val="22"/>
              </w:rPr>
              <w:t xml:space="preserve"> </w:t>
            </w:r>
          </w:p>
        </w:tc>
        <w:tc>
          <w:tcPr>
            <w:tcW w:w="3216" w:type="dxa"/>
            <w:gridSpan w:val="4"/>
            <w:tcBorders>
              <w:top w:val="nil"/>
              <w:left w:val="nil"/>
              <w:bottom w:val="nil"/>
              <w:right w:val="single" w:sz="8" w:space="0" w:color="000000"/>
            </w:tcBorders>
            <w:shd w:val="clear" w:color="auto" w:fill="auto"/>
            <w:vAlign w:val="bottom"/>
            <w:hideMark/>
          </w:tcPr>
          <w:p w:rsidR="008E2E50" w:rsidRPr="000A3243" w:rsidRDefault="008E2E50" w:rsidP="008E2E50">
            <w:pPr>
              <w:jc w:val="right"/>
              <w:rPr>
                <w:rFonts w:ascii="StobiSerif Regular" w:hAnsi="StobiSerif Regular"/>
                <w:sz w:val="18"/>
                <w:szCs w:val="18"/>
              </w:rPr>
            </w:pPr>
            <w:r w:rsidRPr="000A3243">
              <w:rPr>
                <w:rFonts w:ascii="StobiSerif Regular" w:hAnsi="StobiSerif Regular"/>
                <w:sz w:val="18"/>
                <w:szCs w:val="18"/>
              </w:rPr>
              <w:t>Ознака  на развојна потпрограма</w:t>
            </w:r>
          </w:p>
        </w:tc>
        <w:tc>
          <w:tcPr>
            <w:tcW w:w="3891" w:type="dxa"/>
            <w:gridSpan w:val="3"/>
            <w:tcBorders>
              <w:top w:val="single" w:sz="8" w:space="0" w:color="auto"/>
              <w:left w:val="nil"/>
              <w:bottom w:val="single" w:sz="8" w:space="0" w:color="auto"/>
              <w:right w:val="single" w:sz="8" w:space="0" w:color="000000"/>
            </w:tcBorders>
            <w:shd w:val="clear" w:color="000000" w:fill="CCFFCC"/>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ЈДБ</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99"/>
        </w:trPr>
        <w:tc>
          <w:tcPr>
            <w:tcW w:w="3387" w:type="dxa"/>
            <w:gridSpan w:val="3"/>
            <w:tcBorders>
              <w:top w:val="nil"/>
              <w:left w:val="nil"/>
              <w:bottom w:val="nil"/>
              <w:right w:val="single" w:sz="8" w:space="0" w:color="000000"/>
            </w:tcBorders>
            <w:shd w:val="clear" w:color="auto" w:fill="auto"/>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Лице за контакт</w:t>
            </w:r>
          </w:p>
        </w:tc>
        <w:tc>
          <w:tcPr>
            <w:tcW w:w="7108" w:type="dxa"/>
            <w:gridSpan w:val="8"/>
            <w:tcBorders>
              <w:top w:val="single" w:sz="8" w:space="0" w:color="auto"/>
              <w:left w:val="nil"/>
              <w:bottom w:val="single" w:sz="8" w:space="0" w:color="auto"/>
              <w:right w:val="single" w:sz="8" w:space="0" w:color="000000"/>
            </w:tcBorders>
            <w:shd w:val="clear" w:color="000000" w:fill="CCFFCC"/>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Игор Мартиноски</w:t>
            </w:r>
          </w:p>
        </w:tc>
        <w:tc>
          <w:tcPr>
            <w:tcW w:w="3216" w:type="dxa"/>
            <w:gridSpan w:val="4"/>
            <w:tcBorders>
              <w:top w:val="nil"/>
              <w:left w:val="nil"/>
              <w:bottom w:val="nil"/>
              <w:right w:val="single" w:sz="8" w:space="0" w:color="000000"/>
            </w:tcBorders>
            <w:shd w:val="clear" w:color="auto" w:fill="auto"/>
            <w:noWrap/>
            <w:vAlign w:val="bottom"/>
            <w:hideMark/>
          </w:tcPr>
          <w:p w:rsidR="008E2E50" w:rsidRPr="000A3243" w:rsidRDefault="008E2E50" w:rsidP="008E2E50">
            <w:pPr>
              <w:jc w:val="right"/>
              <w:rPr>
                <w:rFonts w:ascii="StobiSerif Regular" w:hAnsi="StobiSerif Regular"/>
                <w:sz w:val="20"/>
                <w:szCs w:val="20"/>
              </w:rPr>
            </w:pPr>
            <w:r w:rsidRPr="000A3243">
              <w:rPr>
                <w:rFonts w:ascii="StobiSerif Regular" w:hAnsi="StobiSerif Regular"/>
                <w:sz w:val="20"/>
                <w:szCs w:val="20"/>
              </w:rPr>
              <w:t>Тел. и телефакс</w:t>
            </w:r>
          </w:p>
        </w:tc>
        <w:tc>
          <w:tcPr>
            <w:tcW w:w="3891" w:type="dxa"/>
            <w:gridSpan w:val="3"/>
            <w:tcBorders>
              <w:top w:val="single" w:sz="8" w:space="0" w:color="auto"/>
              <w:left w:val="nil"/>
              <w:bottom w:val="single" w:sz="8" w:space="0" w:color="auto"/>
              <w:right w:val="single" w:sz="8" w:space="0" w:color="000000"/>
            </w:tcBorders>
            <w:shd w:val="clear" w:color="000000" w:fill="CCFFCC"/>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070 667 930</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99"/>
        </w:trPr>
        <w:tc>
          <w:tcPr>
            <w:tcW w:w="3387" w:type="dxa"/>
            <w:gridSpan w:val="3"/>
            <w:tcBorders>
              <w:top w:val="nil"/>
              <w:left w:val="nil"/>
              <w:bottom w:val="nil"/>
              <w:right w:val="single" w:sz="8" w:space="0" w:color="000000"/>
            </w:tcBorders>
            <w:shd w:val="clear" w:color="auto" w:fill="auto"/>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Функција:</w:t>
            </w:r>
          </w:p>
        </w:tc>
        <w:tc>
          <w:tcPr>
            <w:tcW w:w="7108" w:type="dxa"/>
            <w:gridSpan w:val="8"/>
            <w:tcBorders>
              <w:top w:val="single" w:sz="8" w:space="0" w:color="auto"/>
              <w:left w:val="nil"/>
              <w:bottom w:val="single" w:sz="8" w:space="0" w:color="auto"/>
              <w:right w:val="single" w:sz="8" w:space="0" w:color="000000"/>
            </w:tcBorders>
            <w:shd w:val="clear" w:color="000000" w:fill="CCFFCC"/>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Раководител на Одделение</w:t>
            </w:r>
            <w:r w:rsidRPr="000A3243">
              <w:rPr>
                <w:rFonts w:ascii="StobiSerif Regular" w:hAnsi="StobiSerif Regular"/>
                <w:szCs w:val="22"/>
              </w:rPr>
              <w:t xml:space="preserve"> за урбанизам</w:t>
            </w:r>
            <w:r>
              <w:rPr>
                <w:rFonts w:ascii="StobiSerif Regular" w:hAnsi="StobiSerif Regular"/>
                <w:szCs w:val="22"/>
              </w:rPr>
              <w:t xml:space="preserve"> и комунални работи</w:t>
            </w:r>
            <w:r w:rsidRPr="000A3243">
              <w:rPr>
                <w:rFonts w:ascii="StobiSerif Regular" w:hAnsi="StobiSerif Regular"/>
                <w:szCs w:val="22"/>
              </w:rPr>
              <w:t xml:space="preserve"> </w:t>
            </w: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jc w:val="right"/>
              <w:rPr>
                <w:rFonts w:ascii="StobiSerif Regular" w:hAnsi="StobiSerif Regular"/>
                <w:sz w:val="20"/>
                <w:szCs w:val="20"/>
              </w:rPr>
            </w:pPr>
            <w:r w:rsidRPr="000A3243">
              <w:rPr>
                <w:rFonts w:ascii="StobiSerif Regular" w:hAnsi="StobiSerif Regular"/>
                <w:sz w:val="20"/>
                <w:szCs w:val="20"/>
              </w:rPr>
              <w:t>Е-маил</w:t>
            </w:r>
          </w:p>
        </w:tc>
        <w:tc>
          <w:tcPr>
            <w:tcW w:w="3891" w:type="dxa"/>
            <w:gridSpan w:val="3"/>
            <w:tcBorders>
              <w:top w:val="single" w:sz="8" w:space="0" w:color="auto"/>
              <w:left w:val="single" w:sz="8" w:space="0" w:color="auto"/>
              <w:bottom w:val="single" w:sz="8" w:space="0" w:color="auto"/>
              <w:right w:val="single" w:sz="8" w:space="0" w:color="000000"/>
            </w:tcBorders>
            <w:shd w:val="clear" w:color="000000" w:fill="CCFFCC"/>
            <w:noWrap/>
            <w:vAlign w:val="bottom"/>
            <w:hideMark/>
          </w:tcPr>
          <w:p w:rsidR="008E2E50" w:rsidRPr="000A3243" w:rsidRDefault="008E2E50" w:rsidP="008E2E50">
            <w:pPr>
              <w:jc w:val="center"/>
              <w:rPr>
                <w:color w:val="0563C1"/>
                <w:sz w:val="18"/>
                <w:szCs w:val="18"/>
                <w:u w:val="single"/>
              </w:rPr>
            </w:pPr>
            <w:hyperlink r:id="rId7" w:history="1">
              <w:r>
                <w:rPr>
                  <w:color w:val="0563C1"/>
                  <w:sz w:val="18"/>
                  <w:szCs w:val="18"/>
                  <w:u w:val="single"/>
                  <w:lang w:val="en-US"/>
                </w:rPr>
                <w:t>igormartinoski@yahoo</w:t>
              </w:r>
              <w:r w:rsidRPr="000A3243">
                <w:rPr>
                  <w:color w:val="0563C1"/>
                  <w:sz w:val="18"/>
                  <w:szCs w:val="18"/>
                  <w:u w:val="single"/>
                </w:rPr>
                <w:t xml:space="preserve">.com </w:t>
              </w:r>
            </w:hyperlink>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color w:val="0563C1"/>
                <w:sz w:val="18"/>
                <w:szCs w:val="18"/>
                <w:u w:val="single"/>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FF"/>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ОПИС </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944"/>
        </w:trPr>
        <w:tc>
          <w:tcPr>
            <w:tcW w:w="1923" w:type="dxa"/>
            <w:vMerge w:val="restart"/>
            <w:tcBorders>
              <w:top w:val="nil"/>
              <w:left w:val="nil"/>
              <w:bottom w:val="nil"/>
              <w:right w:val="single" w:sz="8" w:space="0" w:color="auto"/>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Цели на развојната потпрограма (идентификација на цели кои ќе се постигнат со реализација на развојната потпрограма)</w:t>
            </w:r>
          </w:p>
        </w:tc>
        <w:tc>
          <w:tcPr>
            <w:tcW w:w="15679" w:type="dxa"/>
            <w:gridSpan w:val="17"/>
            <w:vMerge w:val="restart"/>
            <w:tcBorders>
              <w:top w:val="single" w:sz="8" w:space="0" w:color="auto"/>
              <w:left w:val="single" w:sz="8" w:space="0" w:color="auto"/>
              <w:bottom w:val="single" w:sz="8" w:space="0" w:color="000000"/>
              <w:right w:val="single" w:sz="8" w:space="0" w:color="000000"/>
            </w:tcBorders>
            <w:shd w:val="clear" w:color="000000" w:fill="CCFFCC"/>
            <w:hideMark/>
          </w:tcPr>
          <w:p w:rsidR="008E2E50" w:rsidRPr="00787B42" w:rsidRDefault="008E2E50" w:rsidP="008E2E50">
            <w:pPr>
              <w:rPr>
                <w:rFonts w:ascii="StobiSerif Regular" w:hAnsi="StobiSerif Regular"/>
                <w:szCs w:val="22"/>
              </w:rPr>
            </w:pPr>
            <w:r w:rsidRPr="000A3243">
              <w:rPr>
                <w:rFonts w:ascii="StobiSerif Regular" w:hAnsi="StobiSerif Regular"/>
                <w:szCs w:val="22"/>
              </w:rPr>
              <w:t xml:space="preserve"> </w:t>
            </w:r>
            <w:r w:rsidRPr="00787B42">
              <w:rPr>
                <w:rFonts w:ascii="StobiSerif Regular" w:hAnsi="StobiSerif Regular"/>
                <w:szCs w:val="22"/>
              </w:rPr>
              <w:t>Подобрување и модернизација на инфраструктурниот изглед на општина Дебрца, подобрување на социо-економскиот амбиент, зајакнување на капацитетите на општината во делот на инфраструктурни проекти и градби, со наведениот проект  реконструкција на локален пат од село Мешеишта до село Волино – Општина Дебрца се подобрува локалната инфраструктура и се зголемува безбедноста во сообраќајот.</w:t>
            </w:r>
          </w:p>
          <w:p w:rsidR="008E2E50" w:rsidRPr="000A3243" w:rsidRDefault="008E2E50" w:rsidP="008E2E50">
            <w:pPr>
              <w:rPr>
                <w:rFonts w:ascii="StobiSerif Regular" w:hAnsi="StobiSerif Regular"/>
                <w:szCs w:val="22"/>
              </w:rPr>
            </w:pPr>
            <w:r w:rsidRPr="00787B42">
              <w:rPr>
                <w:rFonts w:ascii="StobiSerif Regular" w:hAnsi="StobiSerif Regular"/>
                <w:szCs w:val="22"/>
              </w:rPr>
              <w:t>Подобрување и модернизација на инфраструктурниот изглед на општина Дебрца е тесно поврзан со процесот на миграција на населението. Тоа значи дека покрај функционалните слабости на руралните општини, огромно влијание кое допринесува на миграцијата село - град е и руралниот - застарен инфраструктурен изглед на селата. Со реализацијата на овој проект се уредува локалната улица која допринесува за поврзување на селата Мешеишта и Волино. Во моментов Постојната состојба на локалниот пат  од поврзувањето на с.Мешеишта со с.Волино која е со должина од 2.119,80 м е таков да е асфалтиран со асфалт кој поради долгиот век на експлоатациија и неодржување е комплетно деградиран и оштетен.</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00"/>
        </w:trPr>
        <w:tc>
          <w:tcPr>
            <w:tcW w:w="1923" w:type="dxa"/>
            <w:vMerge/>
            <w:tcBorders>
              <w:top w:val="nil"/>
              <w:left w:val="nil"/>
              <w:bottom w:val="nil"/>
              <w:right w:val="single" w:sz="8" w:space="0" w:color="auto"/>
            </w:tcBorders>
            <w:vAlign w:val="center"/>
            <w:hideMark/>
          </w:tcPr>
          <w:p w:rsidR="008E2E50" w:rsidRPr="000A3243" w:rsidRDefault="008E2E50" w:rsidP="008E2E50">
            <w:pPr>
              <w:rPr>
                <w:rFonts w:ascii="StobiSerif Regular" w:hAnsi="StobiSerif Regular"/>
                <w:sz w:val="20"/>
                <w:szCs w:val="20"/>
              </w:rPr>
            </w:pPr>
          </w:p>
        </w:tc>
        <w:tc>
          <w:tcPr>
            <w:tcW w:w="15679" w:type="dxa"/>
            <w:gridSpan w:val="17"/>
            <w:vMerge/>
            <w:tcBorders>
              <w:top w:val="single" w:sz="8" w:space="0" w:color="auto"/>
              <w:left w:val="single" w:sz="8" w:space="0" w:color="auto"/>
              <w:bottom w:val="single" w:sz="8" w:space="0" w:color="000000"/>
              <w:right w:val="single" w:sz="8" w:space="0" w:color="000000"/>
            </w:tcBorders>
            <w:vAlign w:val="center"/>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15"/>
        </w:trPr>
        <w:tc>
          <w:tcPr>
            <w:tcW w:w="1923" w:type="dxa"/>
            <w:vMerge/>
            <w:tcBorders>
              <w:top w:val="nil"/>
              <w:left w:val="nil"/>
              <w:bottom w:val="nil"/>
              <w:right w:val="single" w:sz="8" w:space="0" w:color="auto"/>
            </w:tcBorders>
            <w:vAlign w:val="center"/>
            <w:hideMark/>
          </w:tcPr>
          <w:p w:rsidR="008E2E50" w:rsidRPr="000A3243" w:rsidRDefault="008E2E50" w:rsidP="008E2E50">
            <w:pPr>
              <w:rPr>
                <w:rFonts w:ascii="StobiSerif Regular" w:hAnsi="StobiSerif Regular"/>
                <w:sz w:val="20"/>
                <w:szCs w:val="20"/>
              </w:rPr>
            </w:pPr>
          </w:p>
        </w:tc>
        <w:tc>
          <w:tcPr>
            <w:tcW w:w="15679" w:type="dxa"/>
            <w:gridSpan w:val="17"/>
            <w:vMerge/>
            <w:tcBorders>
              <w:top w:val="single" w:sz="8" w:space="0" w:color="auto"/>
              <w:left w:val="single" w:sz="8" w:space="0" w:color="auto"/>
              <w:bottom w:val="single" w:sz="8" w:space="0" w:color="000000"/>
              <w:right w:val="single" w:sz="8" w:space="0" w:color="000000"/>
            </w:tcBorders>
            <w:vAlign w:val="center"/>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50"/>
        </w:trPr>
        <w:tc>
          <w:tcPr>
            <w:tcW w:w="1923" w:type="dxa"/>
            <w:tcBorders>
              <w:top w:val="nil"/>
              <w:left w:val="nil"/>
              <w:bottom w:val="nil"/>
              <w:right w:val="single" w:sz="8" w:space="0" w:color="auto"/>
            </w:tcBorders>
            <w:shd w:val="clear" w:color="auto" w:fill="auto"/>
            <w:vAlign w:val="bottom"/>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Планирани активности</w:t>
            </w:r>
          </w:p>
        </w:tc>
        <w:tc>
          <w:tcPr>
            <w:tcW w:w="15679" w:type="dxa"/>
            <w:gridSpan w:val="17"/>
            <w:tcBorders>
              <w:top w:val="single" w:sz="8" w:space="0" w:color="000000"/>
              <w:left w:val="nil"/>
              <w:bottom w:val="single" w:sz="8" w:space="0" w:color="auto"/>
              <w:right w:val="single" w:sz="8" w:space="0" w:color="000000"/>
            </w:tcBorders>
            <w:shd w:val="clear" w:color="000000" w:fill="CCFFCC"/>
            <w:hideMark/>
          </w:tcPr>
          <w:p w:rsidR="008E2E50" w:rsidRPr="000A3243" w:rsidRDefault="008E2E50" w:rsidP="008E2E50">
            <w:pPr>
              <w:rPr>
                <w:rFonts w:ascii="StobiSerif Regular" w:hAnsi="StobiSerif Regular"/>
                <w:szCs w:val="22"/>
              </w:rPr>
            </w:pPr>
            <w:r w:rsidRPr="00787B42">
              <w:rPr>
                <w:rFonts w:ascii="StobiSerif Regular" w:hAnsi="StobiSerif Regular"/>
                <w:szCs w:val="22"/>
              </w:rPr>
              <w:t>Распишување на јавна набавка, избор на најповолен изведувач, и реализирање на планираните активности за реконструкција на локален пат од с.Мешеишта до с.Волино</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365"/>
        </w:trPr>
        <w:tc>
          <w:tcPr>
            <w:tcW w:w="1923" w:type="dxa"/>
            <w:vMerge w:val="restart"/>
            <w:tcBorders>
              <w:top w:val="nil"/>
              <w:left w:val="nil"/>
              <w:bottom w:val="nil"/>
              <w:right w:val="single" w:sz="8" w:space="0" w:color="auto"/>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Очекувани резултати / ефекти</w:t>
            </w:r>
          </w:p>
        </w:tc>
        <w:tc>
          <w:tcPr>
            <w:tcW w:w="15679" w:type="dxa"/>
            <w:gridSpan w:val="17"/>
            <w:vMerge w:val="restart"/>
            <w:tcBorders>
              <w:top w:val="single" w:sz="8" w:space="0" w:color="auto"/>
              <w:left w:val="single" w:sz="8" w:space="0" w:color="auto"/>
              <w:bottom w:val="single" w:sz="8" w:space="0" w:color="000000"/>
              <w:right w:val="single" w:sz="8" w:space="0" w:color="000000"/>
            </w:tcBorders>
            <w:shd w:val="clear" w:color="000000" w:fill="CCFFCC"/>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r w:rsidRPr="00787B42">
              <w:rPr>
                <w:rFonts w:ascii="StobiSerif Regular" w:hAnsi="StobiSerif Regular"/>
                <w:szCs w:val="22"/>
              </w:rPr>
              <w:t>Овој концепт на модернизација на локалните улици кои ги поврзуваат поголемите села од општина Дебрца е една од клучните мерки во борбата на општината против трендот на иселување на населението од руралните општини.</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35"/>
        </w:trPr>
        <w:tc>
          <w:tcPr>
            <w:tcW w:w="1923" w:type="dxa"/>
            <w:vMerge/>
            <w:tcBorders>
              <w:top w:val="nil"/>
              <w:left w:val="nil"/>
              <w:bottom w:val="nil"/>
              <w:right w:val="single" w:sz="8" w:space="0" w:color="auto"/>
            </w:tcBorders>
            <w:vAlign w:val="center"/>
            <w:hideMark/>
          </w:tcPr>
          <w:p w:rsidR="008E2E50" w:rsidRPr="000A3243" w:rsidRDefault="008E2E50" w:rsidP="008E2E50">
            <w:pPr>
              <w:rPr>
                <w:rFonts w:ascii="StobiSerif Regular" w:hAnsi="StobiSerif Regular"/>
                <w:sz w:val="20"/>
                <w:szCs w:val="20"/>
              </w:rPr>
            </w:pPr>
          </w:p>
        </w:tc>
        <w:tc>
          <w:tcPr>
            <w:tcW w:w="15679" w:type="dxa"/>
            <w:gridSpan w:val="17"/>
            <w:vMerge/>
            <w:tcBorders>
              <w:top w:val="single" w:sz="8" w:space="0" w:color="auto"/>
              <w:left w:val="single" w:sz="8" w:space="0" w:color="auto"/>
              <w:bottom w:val="single" w:sz="8" w:space="0" w:color="000000"/>
              <w:right w:val="single" w:sz="8" w:space="0" w:color="000000"/>
            </w:tcBorders>
            <w:vAlign w:val="center"/>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885"/>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lastRenderedPageBreak/>
              <w:t>Ризик и претпоставки</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hideMark/>
          </w:tcPr>
          <w:p w:rsidR="008E2E50" w:rsidRPr="000A3243" w:rsidRDefault="008E2E50" w:rsidP="008E2E50">
            <w:pPr>
              <w:tabs>
                <w:tab w:val="left" w:pos="1545"/>
              </w:tabs>
              <w:rPr>
                <w:rFonts w:ascii="StobiSerif Regular" w:hAnsi="StobiSerif Regular"/>
                <w:szCs w:val="22"/>
              </w:rPr>
            </w:pPr>
            <w:r w:rsidRPr="000A3243">
              <w:rPr>
                <w:rFonts w:ascii="StobiSerif Regular" w:hAnsi="StobiSerif Regular"/>
                <w:szCs w:val="22"/>
              </w:rPr>
              <w:t xml:space="preserve"> </w:t>
            </w:r>
            <w:r>
              <w:rPr>
                <w:rFonts w:ascii="StobiSerif Regular" w:hAnsi="StobiSerif Regular"/>
                <w:szCs w:val="22"/>
              </w:rPr>
              <w:tab/>
            </w:r>
            <w:r w:rsidRPr="00787B42">
              <w:rPr>
                <w:rFonts w:ascii="StobiSerif Regular" w:hAnsi="StobiSerif Regular"/>
                <w:szCs w:val="22"/>
              </w:rPr>
              <w:t xml:space="preserve">Поништување на постапка за ЈН, временски непогоди и </w:t>
            </w:r>
            <w:proofErr w:type="gramStart"/>
            <w:r w:rsidRPr="00787B42">
              <w:rPr>
                <w:rFonts w:ascii="StobiSerif Regular" w:hAnsi="StobiSerif Regular"/>
                <w:szCs w:val="22"/>
              </w:rPr>
              <w:t>сл.,</w:t>
            </w:r>
            <w:proofErr w:type="gramEnd"/>
            <w:r w:rsidRPr="00787B42">
              <w:rPr>
                <w:rFonts w:ascii="StobiSerif Regular" w:hAnsi="StobiSerif Regular"/>
                <w:szCs w:val="22"/>
              </w:rPr>
              <w:t xml:space="preserve"> недоволен капацитет на фирма изведувачот и сл.</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155"/>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 xml:space="preserve">Датум на започнување со имплементација на проектот </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hideMark/>
          </w:tcPr>
          <w:p w:rsidR="008E2E50" w:rsidRPr="00787B42" w:rsidRDefault="008E2E50" w:rsidP="008E2E50">
            <w:pPr>
              <w:rPr>
                <w:rFonts w:ascii="StobiSerif Regular" w:hAnsi="StobiSerif Regular"/>
                <w:szCs w:val="22"/>
                <w:lang w:val="en-US"/>
              </w:rPr>
            </w:pPr>
            <w:r w:rsidRPr="000A3243">
              <w:rPr>
                <w:rFonts w:ascii="StobiSerif Regular" w:hAnsi="StobiSerif Regular"/>
                <w:szCs w:val="22"/>
              </w:rPr>
              <w:t xml:space="preserve"> </w:t>
            </w:r>
            <w:r>
              <w:rPr>
                <w:rFonts w:ascii="StobiSerif Regular" w:hAnsi="StobiSerif Regular"/>
                <w:szCs w:val="22"/>
                <w:lang w:val="en-US"/>
              </w:rPr>
              <w:t>15.09.2025</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125"/>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Датум на завршување на проектот</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hideMark/>
          </w:tcPr>
          <w:p w:rsidR="008E2E50" w:rsidRPr="00787B42" w:rsidRDefault="008E2E50" w:rsidP="008E2E50">
            <w:pPr>
              <w:rPr>
                <w:rFonts w:ascii="StobiSerif Regular" w:hAnsi="StobiSerif Regular"/>
                <w:szCs w:val="22"/>
                <w:lang w:val="en-US"/>
              </w:rPr>
            </w:pPr>
            <w:r w:rsidRPr="000A3243">
              <w:rPr>
                <w:rFonts w:ascii="StobiSerif Regular" w:hAnsi="StobiSerif Regular"/>
                <w:szCs w:val="22"/>
              </w:rPr>
              <w:t xml:space="preserve"> </w:t>
            </w:r>
            <w:r>
              <w:rPr>
                <w:rFonts w:ascii="StobiSerif Regular" w:hAnsi="StobiSerif Regular"/>
                <w:szCs w:val="22"/>
                <w:lang w:val="en-US"/>
              </w:rPr>
              <w:t>15.03.2027</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99"/>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 xml:space="preserve">Вкупна вредност </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hideMark/>
          </w:tcPr>
          <w:p w:rsidR="008E2E50" w:rsidRPr="000A3243" w:rsidRDefault="008E2E50" w:rsidP="008E2E50">
            <w:pPr>
              <w:rPr>
                <w:rFonts w:ascii="StobiSerif Regular" w:hAnsi="StobiSerif Regular"/>
                <w:szCs w:val="22"/>
              </w:rPr>
            </w:pPr>
            <w:r w:rsidRPr="00787B42">
              <w:rPr>
                <w:rFonts w:ascii="StobiSerif Regular" w:hAnsi="StobiSerif Regular"/>
                <w:szCs w:val="22"/>
              </w:rPr>
              <w:t>15.463.596 денари</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99"/>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Име на студија</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r w:rsidRPr="00787B42">
              <w:rPr>
                <w:rFonts w:ascii="StobiSerif Regular" w:hAnsi="StobiSerif Regular"/>
                <w:szCs w:val="22"/>
              </w:rPr>
              <w:t>Изградба на локален пат од с. Мешеишта до с. Волино, КО Мешеишта и КО Волино, Општина Дебрца</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99"/>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Ниво на студија*</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r w:rsidRPr="00787B42">
              <w:rPr>
                <w:rFonts w:ascii="StobiSerif Regular" w:hAnsi="StobiSerif Regular"/>
                <w:szCs w:val="22"/>
              </w:rPr>
              <w:t>ГП</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99"/>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Автор/Фирма, седиште</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r w:rsidRPr="00787B42">
              <w:rPr>
                <w:rFonts w:ascii="StobiSerif Regular" w:hAnsi="StobiSerif Regular"/>
                <w:szCs w:val="22"/>
              </w:rPr>
              <w:t>Проект Биро Дооел, Охрид</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215"/>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Датум на изготвување на проектна документација</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r w:rsidRPr="00787B42">
              <w:rPr>
                <w:rFonts w:ascii="StobiSerif Regular" w:hAnsi="StobiSerif Regular"/>
                <w:szCs w:val="22"/>
              </w:rPr>
              <w:t>Тех. бр. 01-23/6 од 08/2023 год.</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hideMark/>
          </w:tcPr>
          <w:p w:rsidR="008E2E50" w:rsidRPr="000A3243" w:rsidRDefault="008E2E50" w:rsidP="008E2E50">
            <w:pPr>
              <w:rPr>
                <w:sz w:val="20"/>
                <w:szCs w:val="20"/>
              </w:rPr>
            </w:pPr>
          </w:p>
        </w:tc>
        <w:tc>
          <w:tcPr>
            <w:tcW w:w="1443" w:type="dxa"/>
            <w:tcBorders>
              <w:top w:val="nil"/>
              <w:left w:val="single" w:sz="8" w:space="0" w:color="auto"/>
              <w:bottom w:val="single" w:sz="8" w:space="0" w:color="auto"/>
              <w:right w:val="nil"/>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943" w:type="dxa"/>
            <w:gridSpan w:val="2"/>
            <w:tcBorders>
              <w:top w:val="nil"/>
              <w:left w:val="nil"/>
              <w:bottom w:val="single" w:sz="8" w:space="0" w:color="auto"/>
              <w:right w:val="nil"/>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nil"/>
              <w:left w:val="nil"/>
              <w:bottom w:val="single" w:sz="8" w:space="0" w:color="auto"/>
              <w:right w:val="nil"/>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nil"/>
              <w:left w:val="nil"/>
              <w:bottom w:val="single" w:sz="8" w:space="0" w:color="auto"/>
              <w:right w:val="nil"/>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nil"/>
              <w:left w:val="nil"/>
              <w:bottom w:val="single" w:sz="8" w:space="0" w:color="auto"/>
              <w:right w:val="nil"/>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nil"/>
              <w:left w:val="nil"/>
              <w:bottom w:val="single" w:sz="8" w:space="0" w:color="auto"/>
              <w:right w:val="nil"/>
            </w:tcBorders>
            <w:shd w:val="clear" w:color="auto" w:fill="auto"/>
            <w:noWrap/>
            <w:vAlign w:val="center"/>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2025</w:t>
            </w:r>
          </w:p>
        </w:tc>
        <w:tc>
          <w:tcPr>
            <w:tcW w:w="1608" w:type="dxa"/>
            <w:gridSpan w:val="2"/>
            <w:tcBorders>
              <w:top w:val="nil"/>
              <w:left w:val="nil"/>
              <w:bottom w:val="single" w:sz="8" w:space="0" w:color="auto"/>
              <w:right w:val="nil"/>
            </w:tcBorders>
            <w:shd w:val="clear" w:color="auto" w:fill="auto"/>
            <w:noWrap/>
            <w:vAlign w:val="center"/>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2026</w:t>
            </w:r>
          </w:p>
        </w:tc>
        <w:tc>
          <w:tcPr>
            <w:tcW w:w="1742" w:type="dxa"/>
            <w:gridSpan w:val="2"/>
            <w:tcBorders>
              <w:top w:val="nil"/>
              <w:left w:val="nil"/>
              <w:bottom w:val="single" w:sz="8" w:space="0" w:color="auto"/>
              <w:right w:val="nil"/>
            </w:tcBorders>
            <w:shd w:val="clear" w:color="auto" w:fill="auto"/>
            <w:noWrap/>
            <w:vAlign w:val="center"/>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2027</w:t>
            </w:r>
          </w:p>
        </w:tc>
        <w:tc>
          <w:tcPr>
            <w:tcW w:w="2169" w:type="dxa"/>
            <w:gridSpan w:val="2"/>
            <w:tcBorders>
              <w:top w:val="nil"/>
              <w:left w:val="nil"/>
              <w:bottom w:val="single" w:sz="8" w:space="0" w:color="auto"/>
              <w:right w:val="nil"/>
            </w:tcBorders>
            <w:shd w:val="clear" w:color="auto" w:fill="auto"/>
            <w:noWrap/>
            <w:vAlign w:val="center"/>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2028</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80"/>
        </w:trPr>
        <w:tc>
          <w:tcPr>
            <w:tcW w:w="1923" w:type="dxa"/>
            <w:tcBorders>
              <w:top w:val="single" w:sz="8" w:space="0" w:color="auto"/>
              <w:left w:val="single" w:sz="8" w:space="0" w:color="auto"/>
              <w:bottom w:val="single" w:sz="8" w:space="0" w:color="auto"/>
              <w:right w:val="single" w:sz="8" w:space="0" w:color="auto"/>
            </w:tcBorders>
            <w:shd w:val="clear" w:color="auto" w:fill="auto"/>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Индикатори</w:t>
            </w:r>
          </w:p>
        </w:tc>
        <w:tc>
          <w:tcPr>
            <w:tcW w:w="1443" w:type="dxa"/>
            <w:tcBorders>
              <w:top w:val="nil"/>
              <w:left w:val="nil"/>
              <w:bottom w:val="single" w:sz="8" w:space="0" w:color="auto"/>
              <w:right w:val="nil"/>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943" w:type="dxa"/>
            <w:gridSpan w:val="2"/>
            <w:tcBorders>
              <w:top w:val="nil"/>
              <w:left w:val="nil"/>
              <w:bottom w:val="single" w:sz="8" w:space="0" w:color="auto"/>
              <w:right w:val="nil"/>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nil"/>
              <w:left w:val="nil"/>
              <w:bottom w:val="single" w:sz="8" w:space="0" w:color="auto"/>
              <w:right w:val="nil"/>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nil"/>
              <w:left w:val="nil"/>
              <w:bottom w:val="single" w:sz="8" w:space="0" w:color="auto"/>
              <w:right w:val="nil"/>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nil"/>
              <w:left w:val="nil"/>
              <w:bottom w:val="single" w:sz="8" w:space="0" w:color="auto"/>
              <w:right w:val="nil"/>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nil"/>
              <w:left w:val="single" w:sz="8" w:space="0" w:color="auto"/>
              <w:bottom w:val="single" w:sz="8" w:space="0" w:color="auto"/>
              <w:right w:val="single" w:sz="8" w:space="0" w:color="auto"/>
            </w:tcBorders>
            <w:shd w:val="clear" w:color="000000" w:fill="CCFFCC"/>
            <w:noWrap/>
            <w:vAlign w:val="bottom"/>
            <w:hideMark/>
          </w:tcPr>
          <w:p w:rsidR="008E2E50" w:rsidRPr="00225772" w:rsidRDefault="008E2E50" w:rsidP="008E2E50">
            <w:pPr>
              <w:rPr>
                <w:rFonts w:ascii="StobiSerif Regular" w:hAnsi="StobiSerif Regular"/>
                <w:szCs w:val="22"/>
                <w:lang w:val="en-US"/>
              </w:rPr>
            </w:pPr>
            <w:r w:rsidRPr="000A3243">
              <w:rPr>
                <w:rFonts w:ascii="StobiSerif Regular" w:hAnsi="StobiSerif Regular"/>
                <w:szCs w:val="22"/>
              </w:rPr>
              <w:t xml:space="preserve"> </w:t>
            </w:r>
            <w:r>
              <w:rPr>
                <w:rFonts w:ascii="StobiSerif Regular" w:hAnsi="StobiSerif Regular"/>
                <w:szCs w:val="22"/>
                <w:lang w:val="en-US"/>
              </w:rPr>
              <w:t>119.8 m</w:t>
            </w:r>
          </w:p>
        </w:tc>
        <w:tc>
          <w:tcPr>
            <w:tcW w:w="1608" w:type="dxa"/>
            <w:gridSpan w:val="2"/>
            <w:tcBorders>
              <w:top w:val="nil"/>
              <w:left w:val="nil"/>
              <w:bottom w:val="single" w:sz="8" w:space="0" w:color="auto"/>
              <w:right w:val="single" w:sz="8" w:space="0" w:color="auto"/>
            </w:tcBorders>
            <w:shd w:val="clear" w:color="000000" w:fill="CCFFCC"/>
            <w:noWrap/>
            <w:vAlign w:val="bottom"/>
            <w:hideMark/>
          </w:tcPr>
          <w:p w:rsidR="008E2E50" w:rsidRPr="00225772" w:rsidRDefault="008E2E50" w:rsidP="008E2E50">
            <w:pPr>
              <w:rPr>
                <w:rFonts w:ascii="StobiSerif Regular" w:hAnsi="StobiSerif Regular"/>
                <w:szCs w:val="22"/>
                <w:lang w:val="en-US"/>
              </w:rPr>
            </w:pPr>
            <w:r>
              <w:rPr>
                <w:rFonts w:ascii="StobiSerif Regular" w:hAnsi="StobiSerif Regular"/>
                <w:szCs w:val="22"/>
                <w:lang w:val="en-US"/>
              </w:rPr>
              <w:t>1500 m</w:t>
            </w:r>
          </w:p>
        </w:tc>
        <w:tc>
          <w:tcPr>
            <w:tcW w:w="1742" w:type="dxa"/>
            <w:gridSpan w:val="2"/>
            <w:tcBorders>
              <w:top w:val="nil"/>
              <w:left w:val="nil"/>
              <w:bottom w:val="single" w:sz="8" w:space="0" w:color="auto"/>
              <w:right w:val="single" w:sz="8" w:space="0" w:color="auto"/>
            </w:tcBorders>
            <w:shd w:val="clear" w:color="000000" w:fill="CCFFCC"/>
            <w:noWrap/>
            <w:vAlign w:val="bottom"/>
            <w:hideMark/>
          </w:tcPr>
          <w:p w:rsidR="008E2E50" w:rsidRPr="00225772" w:rsidRDefault="008E2E50" w:rsidP="008E2E50">
            <w:pPr>
              <w:rPr>
                <w:rFonts w:ascii="StobiSerif Regular" w:hAnsi="StobiSerif Regular"/>
                <w:szCs w:val="22"/>
                <w:lang w:val="en-US"/>
              </w:rPr>
            </w:pPr>
            <w:r>
              <w:rPr>
                <w:rFonts w:ascii="StobiSerif Regular" w:hAnsi="StobiSerif Regular"/>
                <w:szCs w:val="22"/>
                <w:lang w:val="en-US"/>
              </w:rPr>
              <w:t>500 m</w:t>
            </w:r>
          </w:p>
        </w:tc>
        <w:tc>
          <w:tcPr>
            <w:tcW w:w="2169" w:type="dxa"/>
            <w:gridSpan w:val="2"/>
            <w:tcBorders>
              <w:top w:val="nil"/>
              <w:left w:val="nil"/>
              <w:bottom w:val="single" w:sz="8" w:space="0" w:color="auto"/>
              <w:right w:val="single" w:sz="8" w:space="0" w:color="auto"/>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7109" w:type="dxa"/>
            <w:gridSpan w:val="8"/>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r w:rsidRPr="000A3243">
              <w:rPr>
                <w:rFonts w:ascii="StobiSerif Regular" w:hAnsi="StobiSerif Regular"/>
                <w:sz w:val="20"/>
                <w:szCs w:val="20"/>
              </w:rPr>
              <w:t>*ДИП=Документ за идентификација на проектот (студија)</w:t>
            </w:r>
          </w:p>
        </w:tc>
        <w:tc>
          <w:tcPr>
            <w:tcW w:w="3216" w:type="dxa"/>
            <w:gridSpan w:val="4"/>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r w:rsidRPr="000A3243">
              <w:rPr>
                <w:rFonts w:ascii="StobiSerif Regular" w:hAnsi="StobiSerif Regular"/>
                <w:sz w:val="20"/>
                <w:szCs w:val="20"/>
              </w:rPr>
              <w:t xml:space="preserve">ПФС=Пред-физибилити студија </w:t>
            </w: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r w:rsidRPr="000A3243">
              <w:rPr>
                <w:rFonts w:ascii="StobiSerif Regular" w:hAnsi="StobiSerif Regular"/>
                <w:sz w:val="20"/>
                <w:szCs w:val="20"/>
              </w:rPr>
              <w:t>ИП = Идеен проект</w:t>
            </w: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3216" w:type="dxa"/>
            <w:gridSpan w:val="4"/>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r w:rsidRPr="000A3243">
              <w:rPr>
                <w:rFonts w:ascii="StobiSerif Regular" w:hAnsi="StobiSerif Regular"/>
                <w:sz w:val="20"/>
                <w:szCs w:val="20"/>
              </w:rPr>
              <w:t xml:space="preserve">ФС=Физибилити студија </w:t>
            </w: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r w:rsidRPr="000A3243">
              <w:rPr>
                <w:rFonts w:ascii="StobiSerif Regular" w:hAnsi="StobiSerif Regular"/>
                <w:sz w:val="20"/>
                <w:szCs w:val="20"/>
              </w:rPr>
              <w:t>ГП=Главен проект</w:t>
            </w: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Default="008E2E50" w:rsidP="008E2E50">
            <w:pPr>
              <w:rPr>
                <w:sz w:val="20"/>
                <w:szCs w:val="20"/>
              </w:rPr>
            </w:pPr>
          </w:p>
          <w:p w:rsidR="008E2E50" w:rsidRDefault="008E2E50" w:rsidP="008E2E50">
            <w:pPr>
              <w:rPr>
                <w:sz w:val="20"/>
                <w:szCs w:val="20"/>
              </w:rPr>
            </w:pPr>
          </w:p>
          <w:p w:rsidR="008E2E50" w:rsidRDefault="008E2E50" w:rsidP="008E2E50">
            <w:pPr>
              <w:rPr>
                <w:sz w:val="20"/>
                <w:szCs w:val="20"/>
              </w:rPr>
            </w:pPr>
          </w:p>
          <w:p w:rsidR="008E2E50" w:rsidRDefault="008E2E50" w:rsidP="008E2E50">
            <w:pPr>
              <w:rPr>
                <w:sz w:val="20"/>
                <w:szCs w:val="20"/>
              </w:rPr>
            </w:pPr>
          </w:p>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7602" w:type="dxa"/>
            <w:gridSpan w:val="18"/>
            <w:tcBorders>
              <w:top w:val="nil"/>
              <w:left w:val="nil"/>
              <w:bottom w:val="nil"/>
              <w:right w:val="nil"/>
            </w:tcBorders>
            <w:shd w:val="clear" w:color="000000" w:fill="C0C0C0"/>
            <w:noWrap/>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lastRenderedPageBreak/>
              <w:t xml:space="preserve">ФИНАНСИСКА КОНСТРУКЦИЈА </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99"/>
        </w:trPr>
        <w:tc>
          <w:tcPr>
            <w:tcW w:w="1923" w:type="dxa"/>
            <w:tcBorders>
              <w:top w:val="nil"/>
              <w:left w:val="nil"/>
              <w:bottom w:val="single" w:sz="4" w:space="0" w:color="auto"/>
              <w:right w:val="nil"/>
            </w:tcBorders>
            <w:shd w:val="clear" w:color="auto" w:fill="auto"/>
            <w:vAlign w:val="bottom"/>
            <w:hideMark/>
          </w:tcPr>
          <w:p w:rsidR="008E2E50" w:rsidRPr="000A3243" w:rsidRDefault="008E2E50" w:rsidP="008E2E50">
            <w:pPr>
              <w:rPr>
                <w:sz w:val="20"/>
                <w:szCs w:val="20"/>
              </w:rPr>
            </w:pPr>
          </w:p>
        </w:tc>
        <w:tc>
          <w:tcPr>
            <w:tcW w:w="1443" w:type="dxa"/>
            <w:tcBorders>
              <w:top w:val="nil"/>
              <w:left w:val="nil"/>
              <w:bottom w:val="single" w:sz="4" w:space="0" w:color="auto"/>
              <w:right w:val="nil"/>
            </w:tcBorders>
            <w:shd w:val="clear" w:color="auto" w:fill="auto"/>
            <w:vAlign w:val="bottom"/>
            <w:hideMark/>
          </w:tcPr>
          <w:p w:rsidR="008E2E50" w:rsidRPr="000A3243" w:rsidRDefault="008E2E50" w:rsidP="008E2E50">
            <w:pPr>
              <w:rPr>
                <w:sz w:val="20"/>
                <w:szCs w:val="20"/>
              </w:rPr>
            </w:pPr>
          </w:p>
        </w:tc>
        <w:tc>
          <w:tcPr>
            <w:tcW w:w="1943" w:type="dxa"/>
            <w:gridSpan w:val="2"/>
            <w:tcBorders>
              <w:top w:val="nil"/>
              <w:left w:val="nil"/>
              <w:bottom w:val="single" w:sz="4" w:space="0" w:color="auto"/>
              <w:right w:val="nil"/>
            </w:tcBorders>
            <w:shd w:val="clear" w:color="auto" w:fill="auto"/>
            <w:hideMark/>
          </w:tcPr>
          <w:p w:rsidR="008E2E50" w:rsidRPr="000A3243" w:rsidRDefault="008E2E50" w:rsidP="008E2E50">
            <w:pPr>
              <w:rPr>
                <w:sz w:val="20"/>
                <w:szCs w:val="20"/>
              </w:rPr>
            </w:pPr>
          </w:p>
        </w:tc>
        <w:tc>
          <w:tcPr>
            <w:tcW w:w="12293" w:type="dxa"/>
            <w:gridSpan w:val="14"/>
            <w:tcBorders>
              <w:top w:val="single" w:sz="8" w:space="0" w:color="auto"/>
              <w:left w:val="single" w:sz="8" w:space="0" w:color="auto"/>
              <w:bottom w:val="single" w:sz="4" w:space="0" w:color="auto"/>
              <w:right w:val="single" w:sz="8" w:space="0" w:color="000000"/>
            </w:tcBorders>
            <w:shd w:val="clear" w:color="000000" w:fill="C0C0C0"/>
            <w:noWrap/>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Динамика на финансирање</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45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 xml:space="preserve">Извор на финансирање </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Статус на финансирање*</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Вкупен износ на проектот во МКД</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Потрошено заклучно со 31/12/2025</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Предвидени расходи за 2025</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2026</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2027</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2028</w:t>
            </w:r>
          </w:p>
        </w:tc>
        <w:tc>
          <w:tcPr>
            <w:tcW w:w="2149"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По 2028 година</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b/>
                <w:bCs/>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1</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2</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3</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4</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5</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6</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7</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8</w:t>
            </w:r>
          </w:p>
        </w:tc>
        <w:tc>
          <w:tcPr>
            <w:tcW w:w="2149" w:type="dxa"/>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9</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Буџет (637)</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rPr>
                <w:rFonts w:ascii="StobiSerif Regular" w:hAnsi="StobiSerif Regular"/>
                <w:szCs w:val="22"/>
              </w:rPr>
            </w:pP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p>
        </w:tc>
        <w:tc>
          <w:tcPr>
            <w:tcW w:w="2149" w:type="dxa"/>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right"/>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Буџетско учество</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ДДВ</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20"/>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Самофинансирање (787)  </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3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Вкупни донации </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559"/>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Име на донатор**</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559"/>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Име на донатор**</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Вкупни заеми </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58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Име на кредитор**</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58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Име на кредитор**</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0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787B42" w:rsidRDefault="008E2E50" w:rsidP="008E2E50">
            <w:pPr>
              <w:rPr>
                <w:rFonts w:ascii="StobiSerif Regular" w:hAnsi="StobiSerif Regular"/>
                <w:szCs w:val="22"/>
              </w:rPr>
            </w:pPr>
            <w:r>
              <w:rPr>
                <w:rFonts w:ascii="StobiSerif Regular" w:hAnsi="StobiSerif Regular"/>
                <w:szCs w:val="22"/>
              </w:rPr>
              <w:t xml:space="preserve">Други извори на финансирање </w:t>
            </w:r>
            <w:r>
              <w:rPr>
                <w:rFonts w:ascii="StobiSerif Regular" w:hAnsi="StobiSerif Regular"/>
                <w:szCs w:val="22"/>
                <w:lang w:val="en-US"/>
              </w:rPr>
              <w:t xml:space="preserve">– </w:t>
            </w:r>
            <w:r>
              <w:rPr>
                <w:rFonts w:ascii="StobiSerif Regular" w:hAnsi="StobiSerif Regular"/>
                <w:szCs w:val="22"/>
              </w:rPr>
              <w:t>Министерство за транспорт</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787B42" w:rsidRDefault="008E2E50" w:rsidP="008E2E50">
            <w:pPr>
              <w:rPr>
                <w:rFonts w:ascii="StobiSerif Regular" w:hAnsi="StobiSerif Regular"/>
                <w:szCs w:val="22"/>
              </w:rPr>
            </w:pPr>
            <w:r>
              <w:rPr>
                <w:rFonts w:ascii="StobiSerif Regular" w:hAnsi="StobiSerif Regular"/>
                <w:szCs w:val="22"/>
              </w:rPr>
              <w:t>С – 15.07.2025</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Default="008E2E50" w:rsidP="008E2E50">
            <w:pPr>
              <w:jc w:val="center"/>
              <w:rPr>
                <w:rFonts w:ascii="StobiSerif Regular" w:hAnsi="StobiSerif Regular"/>
                <w:szCs w:val="22"/>
              </w:rPr>
            </w:pPr>
          </w:p>
          <w:p w:rsidR="008E2E50" w:rsidRDefault="008E2E50" w:rsidP="008E2E50">
            <w:pPr>
              <w:jc w:val="center"/>
              <w:rPr>
                <w:rFonts w:ascii="StobiSerif Regular" w:hAnsi="StobiSerif Regular"/>
                <w:szCs w:val="22"/>
              </w:rPr>
            </w:pPr>
          </w:p>
          <w:p w:rsidR="008E2E50" w:rsidRPr="000A3243" w:rsidRDefault="008E2E50" w:rsidP="008E2E50">
            <w:pPr>
              <w:jc w:val="center"/>
              <w:rPr>
                <w:rFonts w:ascii="StobiSerif Regular" w:hAnsi="StobiSerif Regular"/>
                <w:szCs w:val="22"/>
              </w:rPr>
            </w:pPr>
            <w:r>
              <w:rPr>
                <w:rFonts w:ascii="StobiSerif Regular" w:hAnsi="StobiSerif Regular"/>
                <w:szCs w:val="22"/>
              </w:rPr>
              <w:t>15463596</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3092716</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9278158</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3092722</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Вкупно</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154963596</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center"/>
              <w:rPr>
                <w:rFonts w:ascii="StobiSerif Regular" w:hAnsi="StobiSerif Regular"/>
                <w:szCs w:val="22"/>
              </w:rPr>
            </w:pP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3092716</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9278158</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3092722</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right"/>
              <w:rPr>
                <w:rFonts w:ascii="StobiSerif Regular" w:hAnsi="StobiSerif Regular"/>
                <w:szCs w:val="22"/>
              </w:rPr>
            </w:pP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right"/>
              <w:rPr>
                <w:rFonts w:ascii="StobiSerif Regular" w:hAnsi="StobiSerif Regular"/>
                <w:szCs w:val="22"/>
              </w:rPr>
            </w:pP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right"/>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020"/>
        </w:trPr>
        <w:tc>
          <w:tcPr>
            <w:tcW w:w="13711" w:type="dxa"/>
            <w:gridSpan w:val="15"/>
            <w:tcBorders>
              <w:top w:val="nil"/>
              <w:left w:val="nil"/>
              <w:bottom w:val="single" w:sz="4" w:space="0" w:color="auto"/>
              <w:right w:val="nil"/>
            </w:tcBorders>
            <w:shd w:val="clear" w:color="auto" w:fill="auto"/>
            <w:vAlign w:val="bottom"/>
            <w:hideMark/>
          </w:tcPr>
          <w:p w:rsidR="008E2E50" w:rsidRPr="000A3243" w:rsidRDefault="008E2E50" w:rsidP="008E2E50">
            <w:pPr>
              <w:rPr>
                <w:rFonts w:ascii="StobiSerif Regular" w:hAnsi="StobiSerif Regular"/>
                <w:i/>
                <w:iCs/>
                <w:sz w:val="20"/>
                <w:szCs w:val="20"/>
              </w:rPr>
            </w:pPr>
            <w:r w:rsidRPr="000A3243">
              <w:rPr>
                <w:rFonts w:ascii="StobiSerif Regular" w:hAnsi="StobiSerif Regular"/>
                <w:i/>
                <w:iCs/>
                <w:sz w:val="20"/>
                <w:szCs w:val="20"/>
              </w:rPr>
              <w:t xml:space="preserve">* Ако е С= сигурен, внеси го датумот на потпишување на финансискиот договор или внеси КС = Квази сигурен, (што покажува дека </w:t>
            </w:r>
            <w:proofErr w:type="gramStart"/>
            <w:r w:rsidRPr="000A3243">
              <w:rPr>
                <w:rFonts w:ascii="StobiSerif Regular" w:hAnsi="StobiSerif Regular"/>
                <w:i/>
                <w:iCs/>
                <w:sz w:val="20"/>
                <w:szCs w:val="20"/>
              </w:rPr>
              <w:t>договорот  не</w:t>
            </w:r>
            <w:proofErr w:type="gramEnd"/>
            <w:r w:rsidRPr="000A3243">
              <w:rPr>
                <w:rFonts w:ascii="StobiSerif Regular" w:hAnsi="StobiSerif Regular"/>
                <w:i/>
                <w:iCs/>
                <w:sz w:val="20"/>
                <w:szCs w:val="20"/>
              </w:rPr>
              <w:t xml:space="preserve"> е сеуште потпишан) или П = преговори (што покажува дека финансиерот е идентификуван и заинтересиран да го поддржи проектот).   </w:t>
            </w:r>
          </w:p>
        </w:tc>
        <w:tc>
          <w:tcPr>
            <w:tcW w:w="1742" w:type="dxa"/>
            <w:gridSpan w:val="2"/>
            <w:tcBorders>
              <w:top w:val="nil"/>
              <w:left w:val="nil"/>
              <w:bottom w:val="nil"/>
              <w:right w:val="nil"/>
            </w:tcBorders>
            <w:shd w:val="clear" w:color="auto" w:fill="auto"/>
            <w:vAlign w:val="bottom"/>
            <w:hideMark/>
          </w:tcPr>
          <w:p w:rsidR="008E2E50" w:rsidRPr="000A3243" w:rsidRDefault="008E2E50" w:rsidP="008E2E50">
            <w:pPr>
              <w:rPr>
                <w:rFonts w:ascii="StobiSerif Regular" w:hAnsi="StobiSerif Regular"/>
                <w:i/>
                <w:iCs/>
                <w:sz w:val="20"/>
                <w:szCs w:val="20"/>
              </w:rPr>
            </w:pPr>
          </w:p>
        </w:tc>
        <w:tc>
          <w:tcPr>
            <w:tcW w:w="2149" w:type="dxa"/>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80"/>
        </w:trPr>
        <w:tc>
          <w:tcPr>
            <w:tcW w:w="13711" w:type="dxa"/>
            <w:gridSpan w:val="15"/>
            <w:tcBorders>
              <w:top w:val="nil"/>
              <w:left w:val="nil"/>
              <w:bottom w:val="single" w:sz="4" w:space="0" w:color="auto"/>
              <w:right w:val="nil"/>
            </w:tcBorders>
            <w:shd w:val="clear" w:color="auto" w:fill="auto"/>
            <w:vAlign w:val="bottom"/>
            <w:hideMark/>
          </w:tcPr>
          <w:p w:rsidR="008E2E50" w:rsidRPr="000A3243" w:rsidRDefault="008E2E50" w:rsidP="008E2E50">
            <w:pPr>
              <w:rPr>
                <w:rFonts w:ascii="StobiSerif Regular" w:hAnsi="StobiSerif Regular"/>
                <w:i/>
                <w:iCs/>
                <w:sz w:val="20"/>
                <w:szCs w:val="20"/>
              </w:rPr>
            </w:pPr>
            <w:r w:rsidRPr="000A3243">
              <w:rPr>
                <w:rFonts w:ascii="StobiSerif Regular" w:hAnsi="StobiSerif Regular"/>
                <w:i/>
                <w:iCs/>
                <w:sz w:val="20"/>
                <w:szCs w:val="20"/>
              </w:rPr>
              <w:t>** Тука да се наведат донаторите и кредиторите. Доколку има повеќе донатори или кредитори, да се внесе секој пооделно.</w:t>
            </w: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i/>
                <w:iCs/>
                <w:sz w:val="20"/>
                <w:szCs w:val="20"/>
              </w:rPr>
            </w:pPr>
          </w:p>
        </w:tc>
        <w:tc>
          <w:tcPr>
            <w:tcW w:w="2149"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675"/>
        </w:trPr>
        <w:tc>
          <w:tcPr>
            <w:tcW w:w="13711" w:type="dxa"/>
            <w:gridSpan w:val="15"/>
            <w:tcBorders>
              <w:top w:val="single" w:sz="4" w:space="0" w:color="auto"/>
              <w:left w:val="nil"/>
              <w:bottom w:val="single" w:sz="4" w:space="0" w:color="auto"/>
              <w:right w:val="nil"/>
            </w:tcBorders>
            <w:shd w:val="clear" w:color="auto" w:fill="auto"/>
            <w:vAlign w:val="bottom"/>
            <w:hideMark/>
          </w:tcPr>
          <w:p w:rsidR="008E2E50" w:rsidRPr="000A3243" w:rsidRDefault="008E2E50" w:rsidP="008E2E50">
            <w:pPr>
              <w:rPr>
                <w:rFonts w:ascii="StobiSerif Regular" w:hAnsi="StobiSerif Regular"/>
                <w:i/>
                <w:iCs/>
                <w:sz w:val="20"/>
                <w:szCs w:val="20"/>
              </w:rPr>
            </w:pPr>
            <w:r w:rsidRPr="000A3243">
              <w:rPr>
                <w:rFonts w:ascii="StobiSerif Regular" w:hAnsi="StobiSerif Regular"/>
                <w:i/>
                <w:iCs/>
                <w:sz w:val="20"/>
                <w:szCs w:val="20"/>
              </w:rPr>
              <w:lastRenderedPageBreak/>
              <w:t xml:space="preserve">***Да се наведат конкретните сопствени извори на инвеститорот </w:t>
            </w:r>
            <w:proofErr w:type="gramStart"/>
            <w:r w:rsidRPr="000A3243">
              <w:rPr>
                <w:rFonts w:ascii="StobiSerif Regular" w:hAnsi="StobiSerif Regular"/>
                <w:i/>
                <w:iCs/>
                <w:sz w:val="20"/>
                <w:szCs w:val="20"/>
              </w:rPr>
              <w:t>( локална</w:t>
            </w:r>
            <w:proofErr w:type="gramEnd"/>
            <w:r w:rsidRPr="000A3243">
              <w:rPr>
                <w:rFonts w:ascii="StobiSerif Regular" w:hAnsi="StobiSerif Regular"/>
                <w:i/>
                <w:iCs/>
                <w:sz w:val="20"/>
                <w:szCs w:val="20"/>
              </w:rPr>
              <w:t xml:space="preserve"> самоуправа, јавните претпријатија, регионални центри, невладини организации и др.)</w:t>
            </w: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i/>
                <w:iCs/>
                <w:sz w:val="20"/>
                <w:szCs w:val="20"/>
              </w:rPr>
            </w:pPr>
          </w:p>
        </w:tc>
        <w:tc>
          <w:tcPr>
            <w:tcW w:w="2149"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0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00"/>
        </w:trPr>
        <w:tc>
          <w:tcPr>
            <w:tcW w:w="1923"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r>
      <w:tr w:rsidR="008E2E50" w:rsidRPr="000A3243" w:rsidTr="008E2E50">
        <w:trPr>
          <w:trHeight w:val="300"/>
        </w:trPr>
        <w:tc>
          <w:tcPr>
            <w:tcW w:w="1923"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r>
      <w:tr w:rsidR="008E2E50" w:rsidRPr="000A3243" w:rsidTr="008E2E50">
        <w:trPr>
          <w:trHeight w:val="300"/>
        </w:trPr>
        <w:tc>
          <w:tcPr>
            <w:tcW w:w="1923" w:type="dxa"/>
            <w:tcBorders>
              <w:top w:val="nil"/>
              <w:left w:val="nil"/>
              <w:bottom w:val="nil"/>
              <w:right w:val="nil"/>
            </w:tcBorders>
            <w:shd w:val="clear" w:color="auto" w:fill="auto"/>
            <w:noWrap/>
            <w:vAlign w:val="bottom"/>
          </w:tcPr>
          <w:p w:rsidR="008E2E50" w:rsidRPr="00DD1261" w:rsidRDefault="008E2E50" w:rsidP="008E2E50">
            <w:pPr>
              <w:rPr>
                <w:rFonts w:asciiTheme="minorHAnsi" w:hAnsiTheme="minorHAnsi" w:cstheme="minorHAnsi"/>
                <w:szCs w:val="22"/>
              </w:rPr>
            </w:pPr>
            <w:r>
              <w:rPr>
                <w:sz w:val="20"/>
                <w:szCs w:val="20"/>
              </w:rPr>
              <w:t xml:space="preserve">                    </w:t>
            </w:r>
          </w:p>
          <w:p w:rsidR="008E2E50" w:rsidRDefault="008E2E50" w:rsidP="008E2E50">
            <w:pPr>
              <w:rPr>
                <w:sz w:val="20"/>
                <w:szCs w:val="20"/>
              </w:rPr>
            </w:pPr>
          </w:p>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r>
    </w:tbl>
    <w:p w:rsidR="008E2E50" w:rsidRDefault="008E2E50" w:rsidP="008E2E50">
      <w:pPr>
        <w:spacing w:line="259" w:lineRule="auto"/>
        <w:ind w:left="-1440" w:right="1185"/>
      </w:pPr>
    </w:p>
    <w:p w:rsidR="008E2E50" w:rsidRDefault="008E2E50" w:rsidP="008E2E50">
      <w:pPr>
        <w:spacing w:after="211" w:line="259" w:lineRule="auto"/>
        <w:ind w:left="-1440" w:right="17692"/>
      </w:pPr>
    </w:p>
    <w:p w:rsidR="008E2E50" w:rsidRDefault="008E2E50" w:rsidP="008E2E50">
      <w:pPr>
        <w:spacing w:line="259" w:lineRule="auto"/>
        <w:ind w:left="-289"/>
      </w:pPr>
    </w:p>
    <w:tbl>
      <w:tblPr>
        <w:tblpPr w:leftFromText="180" w:rightFromText="180" w:horzAnchor="page" w:tblpXSpec="center" w:tblpY="900"/>
        <w:tblW w:w="15655" w:type="dxa"/>
        <w:tblLook w:val="04A0"/>
      </w:tblPr>
      <w:tblGrid>
        <w:gridCol w:w="1100"/>
        <w:gridCol w:w="1163"/>
        <w:gridCol w:w="1276"/>
        <w:gridCol w:w="1134"/>
        <w:gridCol w:w="600"/>
        <w:gridCol w:w="1134"/>
        <w:gridCol w:w="1134"/>
        <w:gridCol w:w="851"/>
        <w:gridCol w:w="709"/>
        <w:gridCol w:w="850"/>
        <w:gridCol w:w="851"/>
        <w:gridCol w:w="850"/>
        <w:gridCol w:w="992"/>
        <w:gridCol w:w="851"/>
        <w:gridCol w:w="1134"/>
        <w:gridCol w:w="1026"/>
      </w:tblGrid>
      <w:tr w:rsidR="008E2E50" w:rsidRPr="00D95071" w:rsidTr="008E2E50">
        <w:trPr>
          <w:trHeight w:val="300"/>
        </w:trPr>
        <w:tc>
          <w:tcPr>
            <w:tcW w:w="1100" w:type="dxa"/>
            <w:tcBorders>
              <w:top w:val="nil"/>
              <w:left w:val="nil"/>
              <w:bottom w:val="nil"/>
              <w:right w:val="nil"/>
            </w:tcBorders>
            <w:shd w:val="clear" w:color="auto" w:fill="auto"/>
            <w:noWrap/>
            <w:vAlign w:val="bottom"/>
            <w:hideMark/>
          </w:tcPr>
          <w:p w:rsidR="008E2E50" w:rsidRPr="00D95071" w:rsidRDefault="008E2E50" w:rsidP="008E2E50"/>
        </w:tc>
        <w:tc>
          <w:tcPr>
            <w:tcW w:w="1163"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276"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60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709"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992"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026"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r>
      <w:tr w:rsidR="008E2E50" w:rsidRPr="00D95071" w:rsidTr="008E2E50">
        <w:trPr>
          <w:trHeight w:val="375"/>
        </w:trPr>
        <w:tc>
          <w:tcPr>
            <w:tcW w:w="15655" w:type="dxa"/>
            <w:gridSpan w:val="16"/>
            <w:tcBorders>
              <w:top w:val="single" w:sz="4" w:space="0" w:color="auto"/>
              <w:left w:val="single" w:sz="4" w:space="0" w:color="auto"/>
              <w:bottom w:val="single" w:sz="4" w:space="0" w:color="auto"/>
              <w:right w:val="single" w:sz="4" w:space="0" w:color="auto"/>
            </w:tcBorders>
            <w:shd w:val="clear" w:color="000000" w:fill="FFFF99"/>
            <w:noWrap/>
            <w:vAlign w:val="bottom"/>
            <w:hideMark/>
          </w:tcPr>
          <w:p w:rsidR="008E2E50" w:rsidRPr="00D95071" w:rsidRDefault="008E2E50" w:rsidP="008E2E50">
            <w:pPr>
              <w:jc w:val="center"/>
              <w:rPr>
                <w:rFonts w:ascii="StobiSerif Regular" w:hAnsi="StobiSerif Regular"/>
              </w:rPr>
            </w:pPr>
            <w:r w:rsidRPr="00D95071">
              <w:rPr>
                <w:rFonts w:ascii="StobiSerif Regular" w:hAnsi="StobiSerif Regular"/>
              </w:rPr>
              <w:t>Приходи</w:t>
            </w:r>
          </w:p>
        </w:tc>
      </w:tr>
      <w:tr w:rsidR="008E2E50" w:rsidRPr="00D95071" w:rsidTr="008E2E50">
        <w:trPr>
          <w:trHeight w:val="300"/>
        </w:trPr>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Приходно конто</w:t>
            </w:r>
          </w:p>
        </w:tc>
        <w:tc>
          <w:tcPr>
            <w:tcW w:w="357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Назив</w:t>
            </w:r>
          </w:p>
        </w:tc>
        <w:tc>
          <w:tcPr>
            <w:tcW w:w="2868" w:type="dxa"/>
            <w:gridSpan w:val="3"/>
            <w:tcBorders>
              <w:top w:val="single" w:sz="4" w:space="0" w:color="auto"/>
              <w:left w:val="nil"/>
              <w:bottom w:val="single" w:sz="4" w:space="0" w:color="auto"/>
              <w:right w:val="single" w:sz="4" w:space="0" w:color="auto"/>
            </w:tcBorders>
            <w:shd w:val="clear" w:color="auto" w:fill="auto"/>
            <w:noWrap/>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630</w:t>
            </w:r>
          </w:p>
        </w:tc>
        <w:tc>
          <w:tcPr>
            <w:tcW w:w="2410" w:type="dxa"/>
            <w:gridSpan w:val="3"/>
            <w:tcBorders>
              <w:top w:val="single" w:sz="4" w:space="0" w:color="auto"/>
              <w:left w:val="nil"/>
              <w:bottom w:val="single" w:sz="4" w:space="0" w:color="auto"/>
              <w:right w:val="single" w:sz="4" w:space="0" w:color="auto"/>
            </w:tcBorders>
            <w:shd w:val="clear" w:color="auto" w:fill="auto"/>
            <w:noWrap/>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787</w:t>
            </w:r>
          </w:p>
        </w:tc>
        <w:tc>
          <w:tcPr>
            <w:tcW w:w="2693" w:type="dxa"/>
            <w:gridSpan w:val="3"/>
            <w:tcBorders>
              <w:top w:val="single" w:sz="4" w:space="0" w:color="auto"/>
              <w:left w:val="nil"/>
              <w:bottom w:val="single" w:sz="4" w:space="0" w:color="auto"/>
              <w:right w:val="single" w:sz="4" w:space="0" w:color="auto"/>
            </w:tcBorders>
            <w:shd w:val="clear" w:color="auto" w:fill="auto"/>
            <w:noWrap/>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785</w:t>
            </w:r>
          </w:p>
        </w:tc>
        <w:tc>
          <w:tcPr>
            <w:tcW w:w="3011"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Вкупно</w:t>
            </w:r>
          </w:p>
        </w:tc>
      </w:tr>
      <w:tr w:rsidR="008E2E50" w:rsidRPr="00D95071" w:rsidTr="008E2E50">
        <w:trPr>
          <w:trHeight w:val="300"/>
        </w:trPr>
        <w:tc>
          <w:tcPr>
            <w:tcW w:w="1100" w:type="dxa"/>
            <w:vMerge/>
            <w:tcBorders>
              <w:top w:val="nil"/>
              <w:left w:val="single" w:sz="4" w:space="0" w:color="auto"/>
              <w:bottom w:val="single" w:sz="4" w:space="0" w:color="auto"/>
              <w:right w:val="single" w:sz="4" w:space="0" w:color="auto"/>
            </w:tcBorders>
            <w:vAlign w:val="center"/>
            <w:hideMark/>
          </w:tcPr>
          <w:p w:rsidR="008E2E50" w:rsidRPr="00D95071" w:rsidRDefault="008E2E50" w:rsidP="008E2E50">
            <w:pPr>
              <w:rPr>
                <w:rFonts w:ascii="StobiSerif Regular" w:hAnsi="StobiSerif Regular"/>
                <w:sz w:val="18"/>
                <w:szCs w:val="18"/>
              </w:rPr>
            </w:pPr>
          </w:p>
        </w:tc>
        <w:tc>
          <w:tcPr>
            <w:tcW w:w="3573" w:type="dxa"/>
            <w:gridSpan w:val="3"/>
            <w:vMerge/>
            <w:tcBorders>
              <w:top w:val="single" w:sz="4" w:space="0" w:color="auto"/>
              <w:left w:val="single" w:sz="4" w:space="0" w:color="auto"/>
              <w:bottom w:val="single" w:sz="4" w:space="0" w:color="auto"/>
              <w:right w:val="single" w:sz="4" w:space="0" w:color="auto"/>
            </w:tcBorders>
            <w:vAlign w:val="center"/>
            <w:hideMark/>
          </w:tcPr>
          <w:p w:rsidR="008E2E50" w:rsidRPr="00D95071" w:rsidRDefault="008E2E50" w:rsidP="008E2E50">
            <w:pPr>
              <w:rPr>
                <w:rFonts w:ascii="StobiSerif Regular" w:hAnsi="StobiSerif Regular"/>
                <w:sz w:val="18"/>
                <w:szCs w:val="18"/>
              </w:rPr>
            </w:pPr>
          </w:p>
        </w:tc>
        <w:tc>
          <w:tcPr>
            <w:tcW w:w="60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709"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85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85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992"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1026"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tcPr>
          <w:p w:rsidR="008E2E50" w:rsidRPr="00D95071" w:rsidRDefault="008E2E50" w:rsidP="008E2E50">
            <w:pPr>
              <w:jc w:val="center"/>
              <w:rPr>
                <w:rFonts w:ascii="StobiSerif Regular" w:hAnsi="StobiSerif Regular"/>
                <w:sz w:val="18"/>
                <w:szCs w:val="18"/>
              </w:rPr>
            </w:pPr>
          </w:p>
        </w:tc>
        <w:tc>
          <w:tcPr>
            <w:tcW w:w="3573" w:type="dxa"/>
            <w:gridSpan w:val="3"/>
            <w:tcBorders>
              <w:top w:val="single" w:sz="4" w:space="0" w:color="auto"/>
              <w:left w:val="nil"/>
              <w:bottom w:val="single" w:sz="4" w:space="0" w:color="auto"/>
              <w:right w:val="single" w:sz="4" w:space="0" w:color="000000"/>
            </w:tcBorders>
            <w:shd w:val="clear" w:color="auto" w:fill="auto"/>
            <w:vAlign w:val="bottom"/>
          </w:tcPr>
          <w:p w:rsidR="008E2E50" w:rsidRPr="00D95071" w:rsidRDefault="008E2E50" w:rsidP="008E2E50">
            <w:pPr>
              <w:jc w:val="center"/>
              <w:rPr>
                <w:rFonts w:ascii="StobiSerif Regular" w:hAnsi="StobiSerif Regular"/>
                <w:sz w:val="18"/>
                <w:szCs w:val="18"/>
              </w:rPr>
            </w:pPr>
          </w:p>
        </w:tc>
        <w:tc>
          <w:tcPr>
            <w:tcW w:w="60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709"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1026"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tcPr>
          <w:p w:rsidR="008E2E50" w:rsidRPr="00D95071" w:rsidRDefault="008E2E50" w:rsidP="008E2E50">
            <w:pPr>
              <w:jc w:val="center"/>
              <w:rPr>
                <w:rFonts w:ascii="StobiSerif Regular" w:hAnsi="StobiSerif Regular"/>
                <w:sz w:val="18"/>
                <w:szCs w:val="18"/>
              </w:rPr>
            </w:pPr>
          </w:p>
        </w:tc>
        <w:tc>
          <w:tcPr>
            <w:tcW w:w="3573" w:type="dxa"/>
            <w:gridSpan w:val="3"/>
            <w:tcBorders>
              <w:top w:val="single" w:sz="4" w:space="0" w:color="auto"/>
              <w:left w:val="nil"/>
              <w:bottom w:val="single" w:sz="4" w:space="0" w:color="auto"/>
              <w:right w:val="single" w:sz="4" w:space="0" w:color="auto"/>
            </w:tcBorders>
            <w:shd w:val="clear" w:color="auto" w:fill="auto"/>
            <w:vAlign w:val="bottom"/>
          </w:tcPr>
          <w:p w:rsidR="008E2E50" w:rsidRPr="00D95071" w:rsidRDefault="008E2E50" w:rsidP="008E2E50">
            <w:pPr>
              <w:jc w:val="center"/>
              <w:rPr>
                <w:rFonts w:ascii="StobiSerif Regular" w:hAnsi="StobiSerif Regular"/>
                <w:sz w:val="18"/>
                <w:szCs w:val="18"/>
              </w:rPr>
            </w:pPr>
          </w:p>
        </w:tc>
        <w:tc>
          <w:tcPr>
            <w:tcW w:w="60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709"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1026"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 </w:t>
            </w:r>
          </w:p>
        </w:tc>
        <w:tc>
          <w:tcPr>
            <w:tcW w:w="3573"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Вкупно</w:t>
            </w:r>
          </w:p>
        </w:tc>
        <w:tc>
          <w:tcPr>
            <w:tcW w:w="600"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709"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992"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1026"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r>
      <w:tr w:rsidR="008E2E50" w:rsidRPr="00D95071" w:rsidTr="008E2E50">
        <w:trPr>
          <w:trHeight w:val="300"/>
        </w:trPr>
        <w:tc>
          <w:tcPr>
            <w:tcW w:w="1100" w:type="dxa"/>
            <w:tcBorders>
              <w:top w:val="nil"/>
              <w:left w:val="nil"/>
              <w:bottom w:val="nil"/>
              <w:right w:val="nil"/>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p>
        </w:tc>
        <w:tc>
          <w:tcPr>
            <w:tcW w:w="1163"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276"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600" w:type="dxa"/>
            <w:tcBorders>
              <w:top w:val="nil"/>
              <w:left w:val="nil"/>
              <w:bottom w:val="nil"/>
              <w:right w:val="nil"/>
            </w:tcBorders>
            <w:shd w:val="clear" w:color="auto" w:fill="auto"/>
            <w:noWrap/>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709"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992"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026"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r>
      <w:tr w:rsidR="008E2E50" w:rsidRPr="00D95071" w:rsidTr="008E2E50">
        <w:trPr>
          <w:trHeight w:val="300"/>
        </w:trPr>
        <w:tc>
          <w:tcPr>
            <w:tcW w:w="110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63"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276"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600" w:type="dxa"/>
            <w:tcBorders>
              <w:top w:val="nil"/>
              <w:left w:val="nil"/>
              <w:bottom w:val="nil"/>
              <w:right w:val="nil"/>
            </w:tcBorders>
            <w:shd w:val="clear" w:color="auto" w:fill="auto"/>
            <w:noWrap/>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709"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992"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026"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r>
      <w:tr w:rsidR="008E2E50" w:rsidRPr="00D95071" w:rsidTr="008E2E50">
        <w:trPr>
          <w:trHeight w:val="300"/>
        </w:trPr>
        <w:tc>
          <w:tcPr>
            <w:tcW w:w="110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63"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276"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600" w:type="dxa"/>
            <w:tcBorders>
              <w:top w:val="nil"/>
              <w:left w:val="nil"/>
              <w:bottom w:val="nil"/>
              <w:right w:val="nil"/>
            </w:tcBorders>
            <w:shd w:val="clear" w:color="auto" w:fill="auto"/>
            <w:noWrap/>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709"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992"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026"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r>
      <w:tr w:rsidR="008E2E50" w:rsidRPr="00D95071" w:rsidTr="008E2E50">
        <w:trPr>
          <w:trHeight w:val="375"/>
        </w:trPr>
        <w:tc>
          <w:tcPr>
            <w:tcW w:w="15655" w:type="dxa"/>
            <w:gridSpan w:val="16"/>
            <w:tcBorders>
              <w:top w:val="single" w:sz="4" w:space="0" w:color="auto"/>
              <w:left w:val="single" w:sz="4" w:space="0" w:color="auto"/>
              <w:bottom w:val="single" w:sz="4" w:space="0" w:color="auto"/>
              <w:right w:val="single" w:sz="4" w:space="0" w:color="auto"/>
            </w:tcBorders>
            <w:shd w:val="clear" w:color="000000" w:fill="FFFF99"/>
            <w:noWrap/>
            <w:vAlign w:val="bottom"/>
            <w:hideMark/>
          </w:tcPr>
          <w:p w:rsidR="008E2E50" w:rsidRPr="00D95071" w:rsidRDefault="008E2E50" w:rsidP="008E2E50">
            <w:pPr>
              <w:jc w:val="center"/>
              <w:rPr>
                <w:rFonts w:ascii="StobiSerif Regular" w:hAnsi="StobiSerif Regular"/>
              </w:rPr>
            </w:pPr>
            <w:r w:rsidRPr="00D95071">
              <w:rPr>
                <w:rFonts w:ascii="StobiSerif Regular" w:hAnsi="StobiSerif Regular"/>
              </w:rPr>
              <w:t>Расходи</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 </w:t>
            </w:r>
          </w:p>
        </w:tc>
        <w:tc>
          <w:tcPr>
            <w:tcW w:w="3573"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630</w:t>
            </w:r>
          </w:p>
        </w:tc>
        <w:tc>
          <w:tcPr>
            <w:tcW w:w="2868"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787</w:t>
            </w:r>
          </w:p>
        </w:tc>
        <w:tc>
          <w:tcPr>
            <w:tcW w:w="2410"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786</w:t>
            </w:r>
          </w:p>
        </w:tc>
        <w:tc>
          <w:tcPr>
            <w:tcW w:w="2693"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785</w:t>
            </w:r>
          </w:p>
        </w:tc>
        <w:tc>
          <w:tcPr>
            <w:tcW w:w="3011"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Вкупно</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Расходна ставка</w:t>
            </w:r>
          </w:p>
        </w:tc>
        <w:tc>
          <w:tcPr>
            <w:tcW w:w="1163"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1276"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60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709"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85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85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992"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1026"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48</w:t>
            </w:r>
          </w:p>
        </w:tc>
        <w:tc>
          <w:tcPr>
            <w:tcW w:w="1163"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3092716</w:t>
            </w:r>
          </w:p>
        </w:tc>
        <w:tc>
          <w:tcPr>
            <w:tcW w:w="1276" w:type="dxa"/>
            <w:tcBorders>
              <w:top w:val="nil"/>
              <w:left w:val="nil"/>
              <w:bottom w:val="single" w:sz="4" w:space="0" w:color="auto"/>
              <w:right w:val="single" w:sz="4" w:space="0" w:color="auto"/>
            </w:tcBorders>
            <w:shd w:val="clear" w:color="auto" w:fill="auto"/>
            <w:noWrap/>
            <w:vAlign w:val="bottom"/>
            <w:hideMark/>
          </w:tcPr>
          <w:p w:rsidR="008E2E50" w:rsidRPr="00392E49" w:rsidRDefault="008E2E50" w:rsidP="008E2E50">
            <w:pPr>
              <w:jc w:val="right"/>
              <w:rPr>
                <w:rFonts w:ascii="StobiSerif Regular" w:hAnsi="StobiSerif Regular"/>
                <w:sz w:val="18"/>
                <w:szCs w:val="18"/>
                <w:lang w:val="en-US"/>
              </w:rPr>
            </w:pPr>
            <w:r>
              <w:rPr>
                <w:rFonts w:ascii="StobiSerif Regular" w:hAnsi="StobiSerif Regular"/>
                <w:sz w:val="18"/>
                <w:szCs w:val="18"/>
                <w:lang w:val="en-US"/>
              </w:rPr>
              <w:t>9278158</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392E49" w:rsidRDefault="008E2E50" w:rsidP="008E2E50">
            <w:pPr>
              <w:jc w:val="right"/>
              <w:rPr>
                <w:rFonts w:ascii="StobiSerif Regular" w:hAnsi="StobiSerif Regular"/>
                <w:sz w:val="18"/>
                <w:szCs w:val="18"/>
                <w:lang w:val="en-US"/>
              </w:rPr>
            </w:pPr>
            <w:r>
              <w:rPr>
                <w:rFonts w:ascii="StobiSerif Regular" w:hAnsi="StobiSerif Regular"/>
                <w:sz w:val="18"/>
                <w:szCs w:val="18"/>
                <w:lang w:val="en-US"/>
              </w:rPr>
              <w:t>3092722</w:t>
            </w:r>
          </w:p>
        </w:tc>
        <w:tc>
          <w:tcPr>
            <w:tcW w:w="60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709"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992"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3092716</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lang w:val="en-US"/>
              </w:rPr>
              <w:t>9278158</w:t>
            </w:r>
          </w:p>
        </w:tc>
        <w:tc>
          <w:tcPr>
            <w:tcW w:w="1026"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lang w:val="en-US"/>
              </w:rPr>
              <w:t>3092722</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482</w:t>
            </w:r>
          </w:p>
        </w:tc>
        <w:tc>
          <w:tcPr>
            <w:tcW w:w="1163"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3092716</w:t>
            </w:r>
          </w:p>
        </w:tc>
        <w:tc>
          <w:tcPr>
            <w:tcW w:w="1276" w:type="dxa"/>
            <w:tcBorders>
              <w:top w:val="nil"/>
              <w:left w:val="nil"/>
              <w:bottom w:val="single" w:sz="4" w:space="0" w:color="auto"/>
              <w:right w:val="single" w:sz="4" w:space="0" w:color="auto"/>
            </w:tcBorders>
            <w:shd w:val="clear" w:color="auto" w:fill="auto"/>
            <w:noWrap/>
            <w:vAlign w:val="bottom"/>
            <w:hideMark/>
          </w:tcPr>
          <w:p w:rsidR="008E2E50" w:rsidRPr="00392E49" w:rsidRDefault="008E2E50" w:rsidP="008E2E50">
            <w:pPr>
              <w:jc w:val="right"/>
              <w:rPr>
                <w:rFonts w:ascii="StobiSerif Regular" w:hAnsi="StobiSerif Regular"/>
                <w:sz w:val="18"/>
                <w:szCs w:val="18"/>
                <w:lang w:val="en-US"/>
              </w:rPr>
            </w:pPr>
            <w:r>
              <w:rPr>
                <w:rFonts w:ascii="StobiSerif Regular" w:hAnsi="StobiSerif Regular"/>
                <w:sz w:val="18"/>
                <w:szCs w:val="18"/>
                <w:lang w:val="en-US"/>
              </w:rPr>
              <w:t>9278158</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392E49" w:rsidRDefault="008E2E50" w:rsidP="008E2E50">
            <w:pPr>
              <w:jc w:val="right"/>
              <w:rPr>
                <w:rFonts w:ascii="StobiSerif Regular" w:hAnsi="StobiSerif Regular"/>
                <w:sz w:val="18"/>
                <w:szCs w:val="18"/>
                <w:lang w:val="en-US"/>
              </w:rPr>
            </w:pPr>
            <w:r>
              <w:rPr>
                <w:rFonts w:ascii="StobiSerif Regular" w:hAnsi="StobiSerif Regular"/>
                <w:sz w:val="18"/>
                <w:szCs w:val="18"/>
                <w:lang w:val="en-US"/>
              </w:rPr>
              <w:t>3092722</w:t>
            </w:r>
          </w:p>
        </w:tc>
        <w:tc>
          <w:tcPr>
            <w:tcW w:w="60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709"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992"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3092716</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lang w:val="en-US"/>
              </w:rPr>
              <w:t>9278158</w:t>
            </w:r>
          </w:p>
        </w:tc>
        <w:tc>
          <w:tcPr>
            <w:tcW w:w="1026"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lang w:val="en-US"/>
              </w:rPr>
              <w:t>3092722</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8E2E50" w:rsidRPr="00392E49" w:rsidRDefault="008E2E50" w:rsidP="008E2E50">
            <w:pPr>
              <w:jc w:val="right"/>
              <w:rPr>
                <w:rFonts w:ascii="StobiSerif Regular" w:hAnsi="StobiSerif Regular"/>
                <w:sz w:val="18"/>
                <w:szCs w:val="18"/>
                <w:lang w:val="en-US"/>
              </w:rPr>
            </w:pPr>
            <w:r>
              <w:rPr>
                <w:rFonts w:ascii="StobiSerif Regular" w:hAnsi="StobiSerif Regular"/>
                <w:sz w:val="18"/>
                <w:szCs w:val="18"/>
              </w:rPr>
              <w:t>482</w:t>
            </w:r>
            <w:r>
              <w:rPr>
                <w:rFonts w:ascii="StobiSerif Regular" w:hAnsi="StobiSerif Regular"/>
                <w:sz w:val="18"/>
                <w:szCs w:val="18"/>
                <w:lang w:val="en-US"/>
              </w:rPr>
              <w:t>120</w:t>
            </w:r>
          </w:p>
        </w:tc>
        <w:tc>
          <w:tcPr>
            <w:tcW w:w="1163" w:type="dxa"/>
            <w:tcBorders>
              <w:top w:val="nil"/>
              <w:left w:val="nil"/>
              <w:bottom w:val="single" w:sz="4" w:space="0" w:color="auto"/>
              <w:right w:val="single" w:sz="4" w:space="0" w:color="auto"/>
            </w:tcBorders>
            <w:shd w:val="clear" w:color="auto" w:fill="auto"/>
            <w:noWrap/>
            <w:vAlign w:val="bottom"/>
            <w:hideMark/>
          </w:tcPr>
          <w:p w:rsidR="008E2E50" w:rsidRPr="00392E49" w:rsidRDefault="008E2E50" w:rsidP="008E2E50">
            <w:pPr>
              <w:jc w:val="right"/>
              <w:rPr>
                <w:rFonts w:ascii="StobiSerif Regular" w:hAnsi="StobiSerif Regular"/>
                <w:sz w:val="18"/>
                <w:szCs w:val="18"/>
                <w:lang w:val="en-US"/>
              </w:rPr>
            </w:pPr>
            <w:r>
              <w:rPr>
                <w:rFonts w:ascii="StobiSerif Regular" w:hAnsi="StobiSerif Regular"/>
                <w:sz w:val="18"/>
                <w:szCs w:val="18"/>
                <w:lang w:val="en-US"/>
              </w:rPr>
              <w:t>3092716</w:t>
            </w:r>
          </w:p>
        </w:tc>
        <w:tc>
          <w:tcPr>
            <w:tcW w:w="1276" w:type="dxa"/>
            <w:tcBorders>
              <w:top w:val="nil"/>
              <w:left w:val="nil"/>
              <w:bottom w:val="single" w:sz="4" w:space="0" w:color="auto"/>
              <w:right w:val="single" w:sz="4" w:space="0" w:color="auto"/>
            </w:tcBorders>
            <w:shd w:val="clear" w:color="auto" w:fill="auto"/>
            <w:noWrap/>
            <w:vAlign w:val="bottom"/>
            <w:hideMark/>
          </w:tcPr>
          <w:p w:rsidR="008E2E50" w:rsidRPr="00392E49" w:rsidRDefault="008E2E50" w:rsidP="008E2E50">
            <w:pPr>
              <w:jc w:val="right"/>
              <w:rPr>
                <w:rFonts w:ascii="StobiSerif Regular" w:hAnsi="StobiSerif Regular"/>
                <w:sz w:val="18"/>
                <w:szCs w:val="18"/>
                <w:lang w:val="en-US"/>
              </w:rPr>
            </w:pPr>
            <w:r>
              <w:rPr>
                <w:rFonts w:ascii="StobiSerif Regular" w:hAnsi="StobiSerif Regular"/>
                <w:sz w:val="18"/>
                <w:szCs w:val="18"/>
                <w:lang w:val="en-US"/>
              </w:rPr>
              <w:t>9278158</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392E49" w:rsidRDefault="008E2E50" w:rsidP="008E2E50">
            <w:pPr>
              <w:jc w:val="right"/>
              <w:rPr>
                <w:rFonts w:ascii="StobiSerif Regular" w:hAnsi="StobiSerif Regular"/>
                <w:sz w:val="18"/>
                <w:szCs w:val="18"/>
                <w:lang w:val="en-US"/>
              </w:rPr>
            </w:pPr>
            <w:r>
              <w:rPr>
                <w:rFonts w:ascii="StobiSerif Regular" w:hAnsi="StobiSerif Regular"/>
                <w:sz w:val="18"/>
                <w:szCs w:val="18"/>
                <w:lang w:val="en-US"/>
              </w:rPr>
              <w:t>3092722</w:t>
            </w:r>
          </w:p>
        </w:tc>
        <w:tc>
          <w:tcPr>
            <w:tcW w:w="60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lang w:val="en-US"/>
              </w:rPr>
              <w:t>3092716</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lang w:val="en-US"/>
              </w:rPr>
              <w:t>9278158</w:t>
            </w:r>
          </w:p>
        </w:tc>
        <w:tc>
          <w:tcPr>
            <w:tcW w:w="1026"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lang w:val="en-US"/>
              </w:rPr>
              <w:t>3092722</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Вкупно</w:t>
            </w:r>
          </w:p>
        </w:tc>
        <w:tc>
          <w:tcPr>
            <w:tcW w:w="1163" w:type="dxa"/>
            <w:tcBorders>
              <w:top w:val="nil"/>
              <w:left w:val="nil"/>
              <w:bottom w:val="single" w:sz="4" w:space="0" w:color="auto"/>
              <w:right w:val="single" w:sz="4" w:space="0" w:color="auto"/>
            </w:tcBorders>
            <w:shd w:val="clear" w:color="000000" w:fill="CCFFFF"/>
            <w:noWrap/>
            <w:vAlign w:val="bottom"/>
            <w:hideMark/>
          </w:tcPr>
          <w:p w:rsidR="008E2E50" w:rsidRPr="00392E49" w:rsidRDefault="008E2E50" w:rsidP="008E2E50">
            <w:pPr>
              <w:jc w:val="right"/>
              <w:rPr>
                <w:rFonts w:ascii="StobiSerif Regular" w:hAnsi="StobiSerif Regular"/>
                <w:sz w:val="18"/>
                <w:szCs w:val="18"/>
                <w:lang w:val="en-US"/>
              </w:rPr>
            </w:pPr>
            <w:r>
              <w:rPr>
                <w:rFonts w:ascii="StobiSerif Regular" w:hAnsi="StobiSerif Regular"/>
                <w:sz w:val="18"/>
                <w:szCs w:val="18"/>
                <w:lang w:val="en-US"/>
              </w:rPr>
              <w:t>3092716</w:t>
            </w:r>
          </w:p>
        </w:tc>
        <w:tc>
          <w:tcPr>
            <w:tcW w:w="1276" w:type="dxa"/>
            <w:tcBorders>
              <w:top w:val="nil"/>
              <w:left w:val="nil"/>
              <w:bottom w:val="single" w:sz="4" w:space="0" w:color="auto"/>
              <w:right w:val="single" w:sz="4" w:space="0" w:color="auto"/>
            </w:tcBorders>
            <w:shd w:val="clear" w:color="000000" w:fill="CCFFFF"/>
            <w:noWrap/>
            <w:vAlign w:val="bottom"/>
            <w:hideMark/>
          </w:tcPr>
          <w:p w:rsidR="008E2E50" w:rsidRPr="00392E49" w:rsidRDefault="008E2E50" w:rsidP="008E2E50">
            <w:pPr>
              <w:jc w:val="right"/>
              <w:rPr>
                <w:rFonts w:ascii="StobiSerif Regular" w:hAnsi="StobiSerif Regular"/>
                <w:sz w:val="18"/>
                <w:szCs w:val="18"/>
                <w:lang w:val="en-US"/>
              </w:rPr>
            </w:pPr>
            <w:r>
              <w:rPr>
                <w:rFonts w:ascii="StobiSerif Regular" w:hAnsi="StobiSerif Regular"/>
                <w:sz w:val="18"/>
                <w:szCs w:val="18"/>
                <w:lang w:val="en-US"/>
              </w:rPr>
              <w:t>9278158</w:t>
            </w:r>
          </w:p>
        </w:tc>
        <w:tc>
          <w:tcPr>
            <w:tcW w:w="1134" w:type="dxa"/>
            <w:tcBorders>
              <w:top w:val="nil"/>
              <w:left w:val="nil"/>
              <w:bottom w:val="single" w:sz="4" w:space="0" w:color="auto"/>
              <w:right w:val="single" w:sz="4" w:space="0" w:color="auto"/>
            </w:tcBorders>
            <w:shd w:val="clear" w:color="000000" w:fill="CCFFFF"/>
            <w:noWrap/>
            <w:vAlign w:val="bottom"/>
            <w:hideMark/>
          </w:tcPr>
          <w:p w:rsidR="008E2E50" w:rsidRPr="00392E49" w:rsidRDefault="008E2E50" w:rsidP="008E2E50">
            <w:pPr>
              <w:jc w:val="right"/>
              <w:rPr>
                <w:rFonts w:ascii="StobiSerif Regular" w:hAnsi="StobiSerif Regular"/>
                <w:sz w:val="18"/>
                <w:szCs w:val="18"/>
                <w:lang w:val="en-US"/>
              </w:rPr>
            </w:pPr>
            <w:r>
              <w:rPr>
                <w:rFonts w:ascii="StobiSerif Regular" w:hAnsi="StobiSerif Regular"/>
                <w:sz w:val="18"/>
                <w:szCs w:val="18"/>
                <w:lang w:val="en-US"/>
              </w:rPr>
              <w:t>3092722</w:t>
            </w:r>
          </w:p>
        </w:tc>
        <w:tc>
          <w:tcPr>
            <w:tcW w:w="600"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709"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992"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lang w:val="en-US"/>
              </w:rPr>
              <w:t>3092716</w:t>
            </w:r>
          </w:p>
        </w:tc>
        <w:tc>
          <w:tcPr>
            <w:tcW w:w="1134"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lang w:val="en-US"/>
              </w:rPr>
              <w:t>9278158</w:t>
            </w:r>
          </w:p>
        </w:tc>
        <w:tc>
          <w:tcPr>
            <w:tcW w:w="1026"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lang w:val="en-US"/>
              </w:rPr>
              <w:t>3092722</w:t>
            </w:r>
          </w:p>
        </w:tc>
      </w:tr>
    </w:tbl>
    <w:p w:rsidR="008E2E50" w:rsidRDefault="008E2E50" w:rsidP="008E2E50">
      <w:pPr>
        <w:sectPr w:rsidR="008E2E50" w:rsidSect="008E2E50">
          <w:pgSz w:w="19132" w:h="13527" w:orient="landscape"/>
          <w:pgMar w:top="142" w:right="1440" w:bottom="1702" w:left="1440" w:header="720" w:footer="720" w:gutter="0"/>
          <w:cols w:space="720"/>
        </w:sectPr>
      </w:pPr>
    </w:p>
    <w:p w:rsidR="008E2E50" w:rsidRDefault="008E2E50" w:rsidP="008E2E50">
      <w:pPr>
        <w:spacing w:after="732" w:line="259" w:lineRule="auto"/>
        <w:ind w:left="-928" w:right="-931"/>
      </w:pPr>
    </w:p>
    <w:p w:rsidR="008E2E50" w:rsidRDefault="008E2E50" w:rsidP="008E2E50">
      <w:pPr>
        <w:sectPr w:rsidR="008E2E50">
          <w:pgSz w:w="16836" w:h="11904" w:orient="landscape"/>
          <w:pgMar w:top="1440" w:right="1440" w:bottom="1440" w:left="1440" w:header="720" w:footer="720" w:gutter="0"/>
          <w:cols w:space="720"/>
        </w:sectPr>
      </w:pPr>
    </w:p>
    <w:p w:rsidR="008E2E50" w:rsidRDefault="008E2E50" w:rsidP="008E2E50">
      <w:pPr>
        <w:spacing w:line="259" w:lineRule="auto"/>
        <w:ind w:left="-1440" w:right="1185"/>
      </w:pPr>
    </w:p>
    <w:tbl>
      <w:tblPr>
        <w:tblW w:w="24053" w:type="dxa"/>
        <w:tblInd w:w="-709" w:type="dxa"/>
        <w:tblLook w:val="04A0"/>
      </w:tblPr>
      <w:tblGrid>
        <w:gridCol w:w="1923"/>
        <w:gridCol w:w="1443"/>
        <w:gridCol w:w="21"/>
        <w:gridCol w:w="1922"/>
        <w:gridCol w:w="20"/>
        <w:gridCol w:w="1662"/>
        <w:gridCol w:w="20"/>
        <w:gridCol w:w="1722"/>
        <w:gridCol w:w="20"/>
        <w:gridCol w:w="1722"/>
        <w:gridCol w:w="20"/>
        <w:gridCol w:w="1588"/>
        <w:gridCol w:w="20"/>
        <w:gridCol w:w="1588"/>
        <w:gridCol w:w="20"/>
        <w:gridCol w:w="1722"/>
        <w:gridCol w:w="20"/>
        <w:gridCol w:w="2149"/>
        <w:gridCol w:w="961"/>
        <w:gridCol w:w="961"/>
        <w:gridCol w:w="961"/>
        <w:gridCol w:w="1322"/>
        <w:gridCol w:w="1125"/>
        <w:gridCol w:w="1121"/>
      </w:tblGrid>
      <w:tr w:rsidR="008E2E50" w:rsidRPr="000A3243" w:rsidTr="008E2E50">
        <w:trPr>
          <w:trHeight w:val="495"/>
        </w:trPr>
        <w:tc>
          <w:tcPr>
            <w:tcW w:w="1923" w:type="dxa"/>
            <w:tcBorders>
              <w:top w:val="nil"/>
              <w:left w:val="nil"/>
              <w:bottom w:val="single" w:sz="4" w:space="0" w:color="auto"/>
              <w:right w:val="nil"/>
            </w:tcBorders>
            <w:shd w:val="clear" w:color="auto" w:fill="auto"/>
            <w:noWrap/>
            <w:vAlign w:val="bottom"/>
            <w:hideMark/>
          </w:tcPr>
          <w:p w:rsidR="008E2E50" w:rsidRPr="000A3243" w:rsidRDefault="008E2E50" w:rsidP="008E2E50">
            <w:pPr>
              <w:rPr>
                <w:rFonts w:ascii="StobiSerif Regular" w:hAnsi="StobiSerif Regular"/>
              </w:rPr>
            </w:pPr>
            <w:r w:rsidRPr="000A3243">
              <w:rPr>
                <w:rFonts w:ascii="StobiSerif Regular" w:hAnsi="StobiSerif Regular"/>
              </w:rPr>
              <w:t>ПРИЛОГ 3</w:t>
            </w: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5519"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E2E50" w:rsidRPr="000A3243" w:rsidRDefault="008E2E50" w:rsidP="008E2E50">
            <w:pPr>
              <w:jc w:val="right"/>
              <w:rPr>
                <w:rFonts w:ascii="StobiSerif Regular" w:hAnsi="StobiSerif Regular"/>
                <w:sz w:val="32"/>
                <w:szCs w:val="32"/>
              </w:rPr>
            </w:pPr>
            <w:r w:rsidRPr="000A3243">
              <w:rPr>
                <w:rFonts w:ascii="StobiSerif Regular" w:hAnsi="StobiSerif Regular"/>
                <w:sz w:val="32"/>
                <w:szCs w:val="32"/>
              </w:rPr>
              <w:t>Образец В 1</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right"/>
              <w:rPr>
                <w:rFonts w:ascii="StobiSerif Regular" w:hAnsi="StobiSerif Regular"/>
                <w:sz w:val="32"/>
                <w:szCs w:val="3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7602" w:type="dxa"/>
            <w:gridSpan w:val="18"/>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rPr>
            </w:pPr>
            <w:r w:rsidRPr="000A3243">
              <w:rPr>
                <w:rFonts w:ascii="StobiSerif Regular" w:hAnsi="StobiSerif Regular"/>
              </w:rPr>
              <w:t>ПЛАН НА ПРОГРАМИ ЗА РАЗВОЈ</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50"/>
        </w:trPr>
        <w:tc>
          <w:tcPr>
            <w:tcW w:w="3387" w:type="dxa"/>
            <w:gridSpan w:val="3"/>
            <w:tcBorders>
              <w:top w:val="nil"/>
              <w:left w:val="nil"/>
              <w:bottom w:val="nil"/>
              <w:right w:val="single" w:sz="8" w:space="0" w:color="000000"/>
            </w:tcBorders>
            <w:shd w:val="clear" w:color="auto" w:fill="auto"/>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Име на буџетска програма</w:t>
            </w:r>
          </w:p>
        </w:tc>
        <w:tc>
          <w:tcPr>
            <w:tcW w:w="7108" w:type="dxa"/>
            <w:gridSpan w:val="8"/>
            <w:tcBorders>
              <w:top w:val="single" w:sz="8" w:space="0" w:color="auto"/>
              <w:left w:val="nil"/>
              <w:bottom w:val="single" w:sz="8" w:space="0" w:color="auto"/>
              <w:right w:val="single" w:sz="8" w:space="0" w:color="000000"/>
            </w:tcBorders>
            <w:shd w:val="clear" w:color="000000" w:fill="CCFFCC"/>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Изградба и реконструкција на локални патишта и улици</w:t>
            </w:r>
            <w:r w:rsidRPr="000A3243">
              <w:rPr>
                <w:rFonts w:ascii="StobiSerif Regular" w:hAnsi="StobiSerif Regular"/>
                <w:szCs w:val="22"/>
              </w:rPr>
              <w:t xml:space="preserve"> </w:t>
            </w:r>
          </w:p>
        </w:tc>
        <w:tc>
          <w:tcPr>
            <w:tcW w:w="3216" w:type="dxa"/>
            <w:gridSpan w:val="4"/>
            <w:tcBorders>
              <w:top w:val="nil"/>
              <w:left w:val="nil"/>
              <w:bottom w:val="nil"/>
              <w:right w:val="single" w:sz="8" w:space="0" w:color="000000"/>
            </w:tcBorders>
            <w:shd w:val="clear" w:color="auto" w:fill="auto"/>
            <w:vAlign w:val="bottom"/>
            <w:hideMark/>
          </w:tcPr>
          <w:p w:rsidR="008E2E50" w:rsidRPr="000A3243" w:rsidRDefault="008E2E50" w:rsidP="008E2E50">
            <w:pPr>
              <w:jc w:val="right"/>
              <w:rPr>
                <w:rFonts w:ascii="StobiSerif Regular" w:hAnsi="StobiSerif Regular"/>
                <w:sz w:val="18"/>
                <w:szCs w:val="18"/>
              </w:rPr>
            </w:pPr>
            <w:r w:rsidRPr="000A3243">
              <w:rPr>
                <w:rFonts w:ascii="StobiSerif Regular" w:hAnsi="StobiSerif Regular"/>
                <w:sz w:val="18"/>
                <w:szCs w:val="18"/>
              </w:rPr>
              <w:t>Ознака  на буџетска/општинска програма</w:t>
            </w:r>
          </w:p>
        </w:tc>
        <w:tc>
          <w:tcPr>
            <w:tcW w:w="3891" w:type="dxa"/>
            <w:gridSpan w:val="3"/>
            <w:tcBorders>
              <w:top w:val="single" w:sz="8" w:space="0" w:color="auto"/>
              <w:left w:val="nil"/>
              <w:bottom w:val="single" w:sz="8" w:space="0" w:color="auto"/>
              <w:right w:val="single" w:sz="8" w:space="0" w:color="000000"/>
            </w:tcBorders>
            <w:shd w:val="clear" w:color="000000" w:fill="CCFFCC"/>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ЈД</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600"/>
        </w:trPr>
        <w:tc>
          <w:tcPr>
            <w:tcW w:w="3387" w:type="dxa"/>
            <w:gridSpan w:val="3"/>
            <w:tcBorders>
              <w:top w:val="nil"/>
              <w:left w:val="nil"/>
              <w:bottom w:val="nil"/>
              <w:right w:val="single" w:sz="8" w:space="0" w:color="000000"/>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Развојна потпрограма</w:t>
            </w:r>
          </w:p>
        </w:tc>
        <w:tc>
          <w:tcPr>
            <w:tcW w:w="7108" w:type="dxa"/>
            <w:gridSpan w:val="8"/>
            <w:tcBorders>
              <w:top w:val="single" w:sz="8" w:space="0" w:color="auto"/>
              <w:left w:val="nil"/>
              <w:bottom w:val="single" w:sz="8" w:space="0" w:color="auto"/>
              <w:right w:val="single" w:sz="8" w:space="0" w:color="000000"/>
            </w:tcBorders>
            <w:shd w:val="clear" w:color="000000" w:fill="CCFFCC"/>
            <w:noWrap/>
            <w:vAlign w:val="bottom"/>
            <w:hideMark/>
          </w:tcPr>
          <w:p w:rsidR="008E2E50" w:rsidRPr="000A3243" w:rsidRDefault="008E2E50" w:rsidP="008E2E50">
            <w:pPr>
              <w:jc w:val="center"/>
              <w:rPr>
                <w:rFonts w:ascii="StobiSerif Regular" w:hAnsi="StobiSerif Regular"/>
                <w:szCs w:val="22"/>
              </w:rPr>
            </w:pPr>
            <w:r w:rsidRPr="009E4C7C">
              <w:rPr>
                <w:rFonts w:ascii="StobiSerif Regular" w:hAnsi="StobiSerif Regular"/>
                <w:szCs w:val="22"/>
              </w:rPr>
              <w:t>Реконструкција на улица во с.Оровник</w:t>
            </w:r>
          </w:p>
        </w:tc>
        <w:tc>
          <w:tcPr>
            <w:tcW w:w="3216" w:type="dxa"/>
            <w:gridSpan w:val="4"/>
            <w:tcBorders>
              <w:top w:val="nil"/>
              <w:left w:val="nil"/>
              <w:bottom w:val="nil"/>
              <w:right w:val="single" w:sz="8" w:space="0" w:color="000000"/>
            </w:tcBorders>
            <w:shd w:val="clear" w:color="auto" w:fill="auto"/>
            <w:vAlign w:val="bottom"/>
            <w:hideMark/>
          </w:tcPr>
          <w:p w:rsidR="008E2E50" w:rsidRPr="000A3243" w:rsidRDefault="008E2E50" w:rsidP="008E2E50">
            <w:pPr>
              <w:jc w:val="right"/>
              <w:rPr>
                <w:rFonts w:ascii="StobiSerif Regular" w:hAnsi="StobiSerif Regular"/>
                <w:sz w:val="18"/>
                <w:szCs w:val="18"/>
              </w:rPr>
            </w:pPr>
            <w:r w:rsidRPr="000A3243">
              <w:rPr>
                <w:rFonts w:ascii="StobiSerif Regular" w:hAnsi="StobiSerif Regular"/>
                <w:sz w:val="18"/>
                <w:szCs w:val="18"/>
              </w:rPr>
              <w:t>Ознака  на развојна потпрограма</w:t>
            </w:r>
          </w:p>
        </w:tc>
        <w:tc>
          <w:tcPr>
            <w:tcW w:w="3891" w:type="dxa"/>
            <w:gridSpan w:val="3"/>
            <w:tcBorders>
              <w:top w:val="single" w:sz="8" w:space="0" w:color="auto"/>
              <w:left w:val="nil"/>
              <w:bottom w:val="single" w:sz="8" w:space="0" w:color="auto"/>
              <w:right w:val="single" w:sz="8" w:space="0" w:color="000000"/>
            </w:tcBorders>
            <w:shd w:val="clear" w:color="000000" w:fill="CCFFCC"/>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ЈДВ</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99"/>
        </w:trPr>
        <w:tc>
          <w:tcPr>
            <w:tcW w:w="3387" w:type="dxa"/>
            <w:gridSpan w:val="3"/>
            <w:tcBorders>
              <w:top w:val="nil"/>
              <w:left w:val="nil"/>
              <w:bottom w:val="nil"/>
              <w:right w:val="single" w:sz="8" w:space="0" w:color="000000"/>
            </w:tcBorders>
            <w:shd w:val="clear" w:color="auto" w:fill="auto"/>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Лице за контакт</w:t>
            </w:r>
          </w:p>
        </w:tc>
        <w:tc>
          <w:tcPr>
            <w:tcW w:w="7108" w:type="dxa"/>
            <w:gridSpan w:val="8"/>
            <w:tcBorders>
              <w:top w:val="single" w:sz="8" w:space="0" w:color="auto"/>
              <w:left w:val="nil"/>
              <w:bottom w:val="single" w:sz="8" w:space="0" w:color="auto"/>
              <w:right w:val="single" w:sz="8" w:space="0" w:color="000000"/>
            </w:tcBorders>
            <w:shd w:val="clear" w:color="000000" w:fill="CCFFCC"/>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Игор Мартиноски</w:t>
            </w:r>
          </w:p>
        </w:tc>
        <w:tc>
          <w:tcPr>
            <w:tcW w:w="3216" w:type="dxa"/>
            <w:gridSpan w:val="4"/>
            <w:tcBorders>
              <w:top w:val="nil"/>
              <w:left w:val="nil"/>
              <w:bottom w:val="nil"/>
              <w:right w:val="single" w:sz="8" w:space="0" w:color="000000"/>
            </w:tcBorders>
            <w:shd w:val="clear" w:color="auto" w:fill="auto"/>
            <w:noWrap/>
            <w:vAlign w:val="bottom"/>
            <w:hideMark/>
          </w:tcPr>
          <w:p w:rsidR="008E2E50" w:rsidRPr="000A3243" w:rsidRDefault="008E2E50" w:rsidP="008E2E50">
            <w:pPr>
              <w:jc w:val="right"/>
              <w:rPr>
                <w:rFonts w:ascii="StobiSerif Regular" w:hAnsi="StobiSerif Regular"/>
                <w:sz w:val="20"/>
                <w:szCs w:val="20"/>
              </w:rPr>
            </w:pPr>
            <w:r w:rsidRPr="000A3243">
              <w:rPr>
                <w:rFonts w:ascii="StobiSerif Regular" w:hAnsi="StobiSerif Regular"/>
                <w:sz w:val="20"/>
                <w:szCs w:val="20"/>
              </w:rPr>
              <w:t>Тел. и телефакс</w:t>
            </w:r>
          </w:p>
        </w:tc>
        <w:tc>
          <w:tcPr>
            <w:tcW w:w="3891" w:type="dxa"/>
            <w:gridSpan w:val="3"/>
            <w:tcBorders>
              <w:top w:val="single" w:sz="8" w:space="0" w:color="auto"/>
              <w:left w:val="nil"/>
              <w:bottom w:val="single" w:sz="8" w:space="0" w:color="auto"/>
              <w:right w:val="single" w:sz="8" w:space="0" w:color="000000"/>
            </w:tcBorders>
            <w:shd w:val="clear" w:color="000000" w:fill="CCFFCC"/>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070 667 930</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99"/>
        </w:trPr>
        <w:tc>
          <w:tcPr>
            <w:tcW w:w="3387" w:type="dxa"/>
            <w:gridSpan w:val="3"/>
            <w:tcBorders>
              <w:top w:val="nil"/>
              <w:left w:val="nil"/>
              <w:bottom w:val="nil"/>
              <w:right w:val="single" w:sz="8" w:space="0" w:color="000000"/>
            </w:tcBorders>
            <w:shd w:val="clear" w:color="auto" w:fill="auto"/>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Функција:</w:t>
            </w:r>
          </w:p>
        </w:tc>
        <w:tc>
          <w:tcPr>
            <w:tcW w:w="7108" w:type="dxa"/>
            <w:gridSpan w:val="8"/>
            <w:tcBorders>
              <w:top w:val="single" w:sz="8" w:space="0" w:color="auto"/>
              <w:left w:val="nil"/>
              <w:bottom w:val="single" w:sz="8" w:space="0" w:color="auto"/>
              <w:right w:val="single" w:sz="8" w:space="0" w:color="000000"/>
            </w:tcBorders>
            <w:shd w:val="clear" w:color="000000" w:fill="CCFFCC"/>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Раководител на Одделение</w:t>
            </w:r>
            <w:r w:rsidRPr="000A3243">
              <w:rPr>
                <w:rFonts w:ascii="StobiSerif Regular" w:hAnsi="StobiSerif Regular"/>
                <w:szCs w:val="22"/>
              </w:rPr>
              <w:t xml:space="preserve"> за урбанизам</w:t>
            </w:r>
            <w:r>
              <w:rPr>
                <w:rFonts w:ascii="StobiSerif Regular" w:hAnsi="StobiSerif Regular"/>
                <w:szCs w:val="22"/>
              </w:rPr>
              <w:t xml:space="preserve"> и комунални работи</w:t>
            </w:r>
            <w:r w:rsidRPr="000A3243">
              <w:rPr>
                <w:rFonts w:ascii="StobiSerif Regular" w:hAnsi="StobiSerif Regular"/>
                <w:szCs w:val="22"/>
              </w:rPr>
              <w:t xml:space="preserve"> </w:t>
            </w: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jc w:val="right"/>
              <w:rPr>
                <w:rFonts w:ascii="StobiSerif Regular" w:hAnsi="StobiSerif Regular"/>
                <w:sz w:val="20"/>
                <w:szCs w:val="20"/>
              </w:rPr>
            </w:pPr>
            <w:r w:rsidRPr="000A3243">
              <w:rPr>
                <w:rFonts w:ascii="StobiSerif Regular" w:hAnsi="StobiSerif Regular"/>
                <w:sz w:val="20"/>
                <w:szCs w:val="20"/>
              </w:rPr>
              <w:t>Е-маил</w:t>
            </w:r>
          </w:p>
        </w:tc>
        <w:tc>
          <w:tcPr>
            <w:tcW w:w="3891" w:type="dxa"/>
            <w:gridSpan w:val="3"/>
            <w:tcBorders>
              <w:top w:val="single" w:sz="8" w:space="0" w:color="auto"/>
              <w:left w:val="single" w:sz="8" w:space="0" w:color="auto"/>
              <w:bottom w:val="single" w:sz="8" w:space="0" w:color="auto"/>
              <w:right w:val="single" w:sz="8" w:space="0" w:color="000000"/>
            </w:tcBorders>
            <w:shd w:val="clear" w:color="000000" w:fill="CCFFCC"/>
            <w:noWrap/>
            <w:vAlign w:val="bottom"/>
            <w:hideMark/>
          </w:tcPr>
          <w:p w:rsidR="008E2E50" w:rsidRPr="000A3243" w:rsidRDefault="008E2E50" w:rsidP="008E2E50">
            <w:pPr>
              <w:jc w:val="center"/>
              <w:rPr>
                <w:color w:val="0563C1"/>
                <w:sz w:val="18"/>
                <w:szCs w:val="18"/>
                <w:u w:val="single"/>
              </w:rPr>
            </w:pPr>
            <w:hyperlink r:id="rId8" w:history="1">
              <w:r>
                <w:rPr>
                  <w:color w:val="0563C1"/>
                  <w:sz w:val="18"/>
                  <w:szCs w:val="18"/>
                  <w:u w:val="single"/>
                  <w:lang w:val="en-US"/>
                </w:rPr>
                <w:t>igormartinoski@yahoo</w:t>
              </w:r>
              <w:r w:rsidRPr="000A3243">
                <w:rPr>
                  <w:color w:val="0563C1"/>
                  <w:sz w:val="18"/>
                  <w:szCs w:val="18"/>
                  <w:u w:val="single"/>
                </w:rPr>
                <w:t xml:space="preserve">.com </w:t>
              </w:r>
            </w:hyperlink>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color w:val="0563C1"/>
                <w:sz w:val="18"/>
                <w:szCs w:val="18"/>
                <w:u w:val="single"/>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FF"/>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ОПИС </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944"/>
        </w:trPr>
        <w:tc>
          <w:tcPr>
            <w:tcW w:w="1923" w:type="dxa"/>
            <w:vMerge w:val="restart"/>
            <w:tcBorders>
              <w:top w:val="nil"/>
              <w:left w:val="nil"/>
              <w:bottom w:val="nil"/>
              <w:right w:val="single" w:sz="8" w:space="0" w:color="auto"/>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Цели на развојната потпрограма (идентификација на цели кои ќе се постигнат со реализација на развојната потпрограма)</w:t>
            </w:r>
          </w:p>
        </w:tc>
        <w:tc>
          <w:tcPr>
            <w:tcW w:w="15679" w:type="dxa"/>
            <w:gridSpan w:val="17"/>
            <w:vMerge w:val="restart"/>
            <w:tcBorders>
              <w:top w:val="single" w:sz="8" w:space="0" w:color="auto"/>
              <w:left w:val="single" w:sz="8" w:space="0" w:color="auto"/>
              <w:bottom w:val="single" w:sz="8" w:space="0" w:color="000000"/>
              <w:right w:val="single" w:sz="8" w:space="0" w:color="000000"/>
            </w:tcBorders>
            <w:shd w:val="clear" w:color="000000" w:fill="CCFFCC"/>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r w:rsidRPr="009E4C7C">
              <w:rPr>
                <w:rFonts w:ascii="StobiSerif Regular" w:hAnsi="StobiSerif Regular"/>
                <w:szCs w:val="22"/>
              </w:rPr>
              <w:t>Подобрување и модернизација на инфраструктурниот изглед на селата во општина Дебрца е тесно поврзан со процесот на миграција на населението Село-Град. Тоа значи дека покрај функционалните слабости на руралните општини, огромно влијание кое допринесува на миграцијата село - град е и руралниот - застарен инфраструктурен изглед на селата. Со реализацијата на овој проект се уредува локалната улица во село Оровник која допринесува за поврзување на селото Оровник со село Подмоље како и поврзување со Градот Охрид и Градот Струга. Во моментов Постојната состојба на локалната улица  во село Оровник која е со должина од 523.12 м е таков да таа е асфалтирана со асфалт кој поради долгиот век на експлоатациија и неодржување е оштетен без тротоари што претставува дополнителен безбедносен ризик за пешаците и учениците бидеќи во непосредна билизина е и подрачното основно училиште,,Дебрца”.</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00"/>
        </w:trPr>
        <w:tc>
          <w:tcPr>
            <w:tcW w:w="1923" w:type="dxa"/>
            <w:vMerge/>
            <w:tcBorders>
              <w:top w:val="nil"/>
              <w:left w:val="nil"/>
              <w:bottom w:val="nil"/>
              <w:right w:val="single" w:sz="8" w:space="0" w:color="auto"/>
            </w:tcBorders>
            <w:vAlign w:val="center"/>
            <w:hideMark/>
          </w:tcPr>
          <w:p w:rsidR="008E2E50" w:rsidRPr="000A3243" w:rsidRDefault="008E2E50" w:rsidP="008E2E50">
            <w:pPr>
              <w:rPr>
                <w:rFonts w:ascii="StobiSerif Regular" w:hAnsi="StobiSerif Regular"/>
                <w:sz w:val="20"/>
                <w:szCs w:val="20"/>
              </w:rPr>
            </w:pPr>
          </w:p>
        </w:tc>
        <w:tc>
          <w:tcPr>
            <w:tcW w:w="15679" w:type="dxa"/>
            <w:gridSpan w:val="17"/>
            <w:vMerge/>
            <w:tcBorders>
              <w:top w:val="single" w:sz="8" w:space="0" w:color="auto"/>
              <w:left w:val="single" w:sz="8" w:space="0" w:color="auto"/>
              <w:bottom w:val="single" w:sz="8" w:space="0" w:color="000000"/>
              <w:right w:val="single" w:sz="8" w:space="0" w:color="000000"/>
            </w:tcBorders>
            <w:vAlign w:val="center"/>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15"/>
        </w:trPr>
        <w:tc>
          <w:tcPr>
            <w:tcW w:w="1923" w:type="dxa"/>
            <w:vMerge/>
            <w:tcBorders>
              <w:top w:val="nil"/>
              <w:left w:val="nil"/>
              <w:bottom w:val="nil"/>
              <w:right w:val="single" w:sz="8" w:space="0" w:color="auto"/>
            </w:tcBorders>
            <w:vAlign w:val="center"/>
            <w:hideMark/>
          </w:tcPr>
          <w:p w:rsidR="008E2E50" w:rsidRPr="000A3243" w:rsidRDefault="008E2E50" w:rsidP="008E2E50">
            <w:pPr>
              <w:rPr>
                <w:rFonts w:ascii="StobiSerif Regular" w:hAnsi="StobiSerif Regular"/>
                <w:sz w:val="20"/>
                <w:szCs w:val="20"/>
              </w:rPr>
            </w:pPr>
          </w:p>
        </w:tc>
        <w:tc>
          <w:tcPr>
            <w:tcW w:w="15679" w:type="dxa"/>
            <w:gridSpan w:val="17"/>
            <w:vMerge/>
            <w:tcBorders>
              <w:top w:val="single" w:sz="8" w:space="0" w:color="auto"/>
              <w:left w:val="single" w:sz="8" w:space="0" w:color="auto"/>
              <w:bottom w:val="single" w:sz="8" w:space="0" w:color="000000"/>
              <w:right w:val="single" w:sz="8" w:space="0" w:color="000000"/>
            </w:tcBorders>
            <w:vAlign w:val="center"/>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50"/>
        </w:trPr>
        <w:tc>
          <w:tcPr>
            <w:tcW w:w="1923" w:type="dxa"/>
            <w:tcBorders>
              <w:top w:val="nil"/>
              <w:left w:val="nil"/>
              <w:bottom w:val="nil"/>
              <w:right w:val="single" w:sz="8" w:space="0" w:color="auto"/>
            </w:tcBorders>
            <w:shd w:val="clear" w:color="auto" w:fill="auto"/>
            <w:vAlign w:val="bottom"/>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Планирани активности</w:t>
            </w:r>
          </w:p>
        </w:tc>
        <w:tc>
          <w:tcPr>
            <w:tcW w:w="15679" w:type="dxa"/>
            <w:gridSpan w:val="17"/>
            <w:tcBorders>
              <w:top w:val="single" w:sz="8" w:space="0" w:color="000000"/>
              <w:left w:val="nil"/>
              <w:bottom w:val="single" w:sz="8" w:space="0" w:color="auto"/>
              <w:right w:val="single" w:sz="8" w:space="0" w:color="000000"/>
            </w:tcBorders>
            <w:shd w:val="clear" w:color="000000" w:fill="CCFFCC"/>
            <w:hideMark/>
          </w:tcPr>
          <w:p w:rsidR="008E2E50" w:rsidRPr="000A3243" w:rsidRDefault="008E2E50" w:rsidP="008E2E50">
            <w:pPr>
              <w:rPr>
                <w:rFonts w:ascii="StobiSerif Regular" w:hAnsi="StobiSerif Regular"/>
                <w:szCs w:val="22"/>
              </w:rPr>
            </w:pPr>
            <w:r w:rsidRPr="009E4C7C">
              <w:rPr>
                <w:rFonts w:ascii="StobiSerif Regular" w:hAnsi="StobiSerif Regular"/>
                <w:szCs w:val="22"/>
              </w:rPr>
              <w:t>Распишување на јавна набавка, избор на најповолен изведувач, и реализирање на планираните активности за реконструкција на улица во с.Оровник</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365"/>
        </w:trPr>
        <w:tc>
          <w:tcPr>
            <w:tcW w:w="1923" w:type="dxa"/>
            <w:vMerge w:val="restart"/>
            <w:tcBorders>
              <w:top w:val="nil"/>
              <w:left w:val="nil"/>
              <w:bottom w:val="nil"/>
              <w:right w:val="single" w:sz="8" w:space="0" w:color="auto"/>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Очекувани резултати / ефекти</w:t>
            </w:r>
          </w:p>
        </w:tc>
        <w:tc>
          <w:tcPr>
            <w:tcW w:w="15679" w:type="dxa"/>
            <w:gridSpan w:val="17"/>
            <w:vMerge w:val="restart"/>
            <w:tcBorders>
              <w:top w:val="single" w:sz="8" w:space="0" w:color="auto"/>
              <w:left w:val="single" w:sz="8" w:space="0" w:color="auto"/>
              <w:bottom w:val="single" w:sz="8" w:space="0" w:color="000000"/>
              <w:right w:val="single" w:sz="8" w:space="0" w:color="000000"/>
            </w:tcBorders>
            <w:shd w:val="clear" w:color="000000" w:fill="CCFFCC"/>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r w:rsidRPr="00460EC6">
              <w:rPr>
                <w:rFonts w:ascii="StobiSerif Regular" w:hAnsi="StobiSerif Regular"/>
                <w:szCs w:val="22"/>
              </w:rPr>
              <w:t>Подобрување и модернизација на инфраструктурниот изглед на општина Дебрца, подобрување на социо-економскиот амбиент, зајакнување на капацитетите на општината во делот на инфраструктурни проекти и градби</w:t>
            </w:r>
            <w:proofErr w:type="gramStart"/>
            <w:r w:rsidRPr="00460EC6">
              <w:rPr>
                <w:rFonts w:ascii="StobiSerif Regular" w:hAnsi="StobiSerif Regular"/>
                <w:szCs w:val="22"/>
              </w:rPr>
              <w:t>,олеснување</w:t>
            </w:r>
            <w:proofErr w:type="gramEnd"/>
            <w:r w:rsidRPr="00460EC6">
              <w:rPr>
                <w:rFonts w:ascii="StobiSerif Regular" w:hAnsi="StobiSerif Regular"/>
                <w:szCs w:val="22"/>
              </w:rPr>
              <w:t xml:space="preserve"> на проток на возила, зголемување на безбедноста во сообраќајот, зголемување на безбедноста на пешаците.</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35"/>
        </w:trPr>
        <w:tc>
          <w:tcPr>
            <w:tcW w:w="1923" w:type="dxa"/>
            <w:vMerge/>
            <w:tcBorders>
              <w:top w:val="nil"/>
              <w:left w:val="nil"/>
              <w:bottom w:val="nil"/>
              <w:right w:val="single" w:sz="8" w:space="0" w:color="auto"/>
            </w:tcBorders>
            <w:vAlign w:val="center"/>
            <w:hideMark/>
          </w:tcPr>
          <w:p w:rsidR="008E2E50" w:rsidRPr="000A3243" w:rsidRDefault="008E2E50" w:rsidP="008E2E50">
            <w:pPr>
              <w:rPr>
                <w:rFonts w:ascii="StobiSerif Regular" w:hAnsi="StobiSerif Regular"/>
                <w:sz w:val="20"/>
                <w:szCs w:val="20"/>
              </w:rPr>
            </w:pPr>
          </w:p>
        </w:tc>
        <w:tc>
          <w:tcPr>
            <w:tcW w:w="15679" w:type="dxa"/>
            <w:gridSpan w:val="17"/>
            <w:vMerge/>
            <w:tcBorders>
              <w:top w:val="single" w:sz="8" w:space="0" w:color="auto"/>
              <w:left w:val="single" w:sz="8" w:space="0" w:color="auto"/>
              <w:bottom w:val="single" w:sz="8" w:space="0" w:color="000000"/>
              <w:right w:val="single" w:sz="8" w:space="0" w:color="000000"/>
            </w:tcBorders>
            <w:vAlign w:val="center"/>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885"/>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Ризик и претпоставки</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hideMark/>
          </w:tcPr>
          <w:p w:rsidR="008E2E50" w:rsidRPr="000A3243" w:rsidRDefault="008E2E50" w:rsidP="008E2E50">
            <w:pPr>
              <w:tabs>
                <w:tab w:val="left" w:pos="1545"/>
              </w:tabs>
              <w:rPr>
                <w:rFonts w:ascii="StobiSerif Regular" w:hAnsi="StobiSerif Regular"/>
                <w:szCs w:val="22"/>
              </w:rPr>
            </w:pPr>
            <w:r w:rsidRPr="000A3243">
              <w:rPr>
                <w:rFonts w:ascii="StobiSerif Regular" w:hAnsi="StobiSerif Regular"/>
                <w:szCs w:val="22"/>
              </w:rPr>
              <w:t xml:space="preserve"> </w:t>
            </w:r>
            <w:r>
              <w:rPr>
                <w:rFonts w:ascii="StobiSerif Regular" w:hAnsi="StobiSerif Regular"/>
                <w:szCs w:val="22"/>
              </w:rPr>
              <w:tab/>
            </w:r>
            <w:r w:rsidRPr="00557300">
              <w:rPr>
                <w:rFonts w:ascii="StobiSerif Regular" w:hAnsi="StobiSerif Regular"/>
                <w:szCs w:val="22"/>
              </w:rPr>
              <w:t xml:space="preserve">Поништување на постапка за ЈН, временски непогоди и </w:t>
            </w:r>
            <w:proofErr w:type="gramStart"/>
            <w:r w:rsidRPr="00557300">
              <w:rPr>
                <w:rFonts w:ascii="StobiSerif Regular" w:hAnsi="StobiSerif Regular"/>
                <w:szCs w:val="22"/>
              </w:rPr>
              <w:t>сл.,</w:t>
            </w:r>
            <w:proofErr w:type="gramEnd"/>
            <w:r w:rsidRPr="00557300">
              <w:rPr>
                <w:rFonts w:ascii="StobiSerif Regular" w:hAnsi="StobiSerif Regular"/>
                <w:szCs w:val="22"/>
              </w:rPr>
              <w:t xml:space="preserve"> недоволен капацитет на фирма изведувачот и сл.</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155"/>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 xml:space="preserve">Датум на започнување со имплементација на проектот </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hideMark/>
          </w:tcPr>
          <w:p w:rsidR="008E2E50" w:rsidRPr="00787B42" w:rsidRDefault="008E2E50" w:rsidP="008E2E50">
            <w:pPr>
              <w:rPr>
                <w:rFonts w:ascii="StobiSerif Regular" w:hAnsi="StobiSerif Regular"/>
                <w:szCs w:val="22"/>
                <w:lang w:val="en-US"/>
              </w:rPr>
            </w:pPr>
            <w:r w:rsidRPr="000A3243">
              <w:rPr>
                <w:rFonts w:ascii="StobiSerif Regular" w:hAnsi="StobiSerif Regular"/>
                <w:szCs w:val="22"/>
              </w:rPr>
              <w:t xml:space="preserve"> </w:t>
            </w:r>
            <w:r>
              <w:rPr>
                <w:rFonts w:ascii="StobiSerif Regular" w:hAnsi="StobiSerif Regular"/>
                <w:szCs w:val="22"/>
              </w:rPr>
              <w:t>2</w:t>
            </w:r>
            <w:r>
              <w:rPr>
                <w:rFonts w:ascii="StobiSerif Regular" w:hAnsi="StobiSerif Regular"/>
                <w:szCs w:val="22"/>
                <w:lang w:val="en-US"/>
              </w:rPr>
              <w:t>5.09.2025</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125"/>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Датум на завршување на проектот</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hideMark/>
          </w:tcPr>
          <w:p w:rsidR="008E2E50" w:rsidRPr="00787B42" w:rsidRDefault="008E2E50" w:rsidP="008E2E50">
            <w:pPr>
              <w:rPr>
                <w:rFonts w:ascii="StobiSerif Regular" w:hAnsi="StobiSerif Regular"/>
                <w:szCs w:val="22"/>
                <w:lang w:val="en-US"/>
              </w:rPr>
            </w:pPr>
            <w:r w:rsidRPr="000A3243">
              <w:rPr>
                <w:rFonts w:ascii="StobiSerif Regular" w:hAnsi="StobiSerif Regular"/>
                <w:szCs w:val="22"/>
              </w:rPr>
              <w:t xml:space="preserve"> </w:t>
            </w:r>
            <w:r>
              <w:rPr>
                <w:rFonts w:ascii="StobiSerif Regular" w:hAnsi="StobiSerif Regular"/>
                <w:szCs w:val="22"/>
              </w:rPr>
              <w:t>10</w:t>
            </w:r>
            <w:r>
              <w:rPr>
                <w:rFonts w:ascii="StobiSerif Regular" w:hAnsi="StobiSerif Regular"/>
                <w:szCs w:val="22"/>
                <w:lang w:val="en-US"/>
              </w:rPr>
              <w:t>.0</w:t>
            </w:r>
            <w:r>
              <w:rPr>
                <w:rFonts w:ascii="StobiSerif Regular" w:hAnsi="StobiSerif Regular"/>
                <w:szCs w:val="22"/>
              </w:rPr>
              <w:t>1</w:t>
            </w:r>
            <w:r>
              <w:rPr>
                <w:rFonts w:ascii="StobiSerif Regular" w:hAnsi="StobiSerif Regular"/>
                <w:szCs w:val="22"/>
                <w:lang w:val="en-US"/>
              </w:rPr>
              <w:t>.2027</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99"/>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 xml:space="preserve">Вкупна вредност </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hideMark/>
          </w:tcPr>
          <w:p w:rsidR="008E2E50" w:rsidRPr="000A3243" w:rsidRDefault="008E2E50" w:rsidP="008E2E50">
            <w:pPr>
              <w:rPr>
                <w:rFonts w:ascii="StobiSerif Regular" w:hAnsi="StobiSerif Regular"/>
                <w:szCs w:val="22"/>
              </w:rPr>
            </w:pPr>
            <w:r>
              <w:rPr>
                <w:rFonts w:ascii="StobiSerif Regular" w:hAnsi="StobiSerif Regular"/>
                <w:szCs w:val="22"/>
              </w:rPr>
              <w:t>10</w:t>
            </w:r>
            <w:r w:rsidRPr="00787B42">
              <w:rPr>
                <w:rFonts w:ascii="StobiSerif Regular" w:hAnsi="StobiSerif Regular"/>
                <w:szCs w:val="22"/>
              </w:rPr>
              <w:t>.</w:t>
            </w:r>
            <w:r>
              <w:rPr>
                <w:rFonts w:ascii="StobiSerif Regular" w:hAnsi="StobiSerif Regular"/>
                <w:szCs w:val="22"/>
              </w:rPr>
              <w:t>341</w:t>
            </w:r>
            <w:r w:rsidRPr="00787B42">
              <w:rPr>
                <w:rFonts w:ascii="StobiSerif Regular" w:hAnsi="StobiSerif Regular"/>
                <w:szCs w:val="22"/>
              </w:rPr>
              <w:t>.</w:t>
            </w:r>
            <w:r>
              <w:rPr>
                <w:rFonts w:ascii="StobiSerif Regular" w:hAnsi="StobiSerif Regular"/>
                <w:szCs w:val="22"/>
              </w:rPr>
              <w:t>614</w:t>
            </w:r>
            <w:r w:rsidRPr="00787B42">
              <w:rPr>
                <w:rFonts w:ascii="StobiSerif Regular" w:hAnsi="StobiSerif Regular"/>
                <w:szCs w:val="22"/>
              </w:rPr>
              <w:t xml:space="preserve"> денари</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99"/>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Име на студија</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r w:rsidRPr="00AE1FA9">
              <w:rPr>
                <w:rFonts w:ascii="StobiSerif Regular" w:hAnsi="StobiSerif Regular"/>
                <w:szCs w:val="22"/>
              </w:rPr>
              <w:t>Реконструкција на улица во с.Оровник, кој се наоѓа на КП-1185, 725/12 и др., КО Оровник, Општина Дебрца</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99"/>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Ниво на студија*</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r w:rsidRPr="00787B42">
              <w:rPr>
                <w:rFonts w:ascii="StobiSerif Regular" w:hAnsi="StobiSerif Regular"/>
                <w:szCs w:val="22"/>
              </w:rPr>
              <w:t>ГП</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99"/>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Автор/Фирма, седиште</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r w:rsidRPr="00787B42">
              <w:rPr>
                <w:rFonts w:ascii="StobiSerif Regular" w:hAnsi="StobiSerif Regular"/>
                <w:szCs w:val="22"/>
              </w:rPr>
              <w:t>Проект Биро Дооел, Охрид</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215"/>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Датум на изготвување на проектна документација</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r w:rsidRPr="00AE1FA9">
              <w:rPr>
                <w:rFonts w:ascii="StobiSerif Regular" w:hAnsi="StobiSerif Regular"/>
                <w:szCs w:val="22"/>
              </w:rPr>
              <w:t>Тех. бр. 01-23/15 од 12/2023 год.</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hideMark/>
          </w:tcPr>
          <w:p w:rsidR="008E2E50" w:rsidRPr="000A3243" w:rsidRDefault="008E2E50" w:rsidP="008E2E50">
            <w:pPr>
              <w:rPr>
                <w:sz w:val="20"/>
                <w:szCs w:val="20"/>
              </w:rPr>
            </w:pPr>
          </w:p>
        </w:tc>
        <w:tc>
          <w:tcPr>
            <w:tcW w:w="1443" w:type="dxa"/>
            <w:tcBorders>
              <w:top w:val="nil"/>
              <w:left w:val="single" w:sz="8" w:space="0" w:color="auto"/>
              <w:bottom w:val="single" w:sz="8" w:space="0" w:color="auto"/>
              <w:right w:val="nil"/>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943" w:type="dxa"/>
            <w:gridSpan w:val="2"/>
            <w:tcBorders>
              <w:top w:val="nil"/>
              <w:left w:val="nil"/>
              <w:bottom w:val="single" w:sz="8" w:space="0" w:color="auto"/>
              <w:right w:val="nil"/>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nil"/>
              <w:left w:val="nil"/>
              <w:bottom w:val="single" w:sz="8" w:space="0" w:color="auto"/>
              <w:right w:val="nil"/>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nil"/>
              <w:left w:val="nil"/>
              <w:bottom w:val="single" w:sz="8" w:space="0" w:color="auto"/>
              <w:right w:val="nil"/>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nil"/>
              <w:left w:val="nil"/>
              <w:bottom w:val="single" w:sz="8" w:space="0" w:color="auto"/>
              <w:right w:val="nil"/>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nil"/>
              <w:left w:val="nil"/>
              <w:bottom w:val="single" w:sz="8" w:space="0" w:color="auto"/>
              <w:right w:val="nil"/>
            </w:tcBorders>
            <w:shd w:val="clear" w:color="auto" w:fill="auto"/>
            <w:noWrap/>
            <w:vAlign w:val="center"/>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2025</w:t>
            </w:r>
          </w:p>
        </w:tc>
        <w:tc>
          <w:tcPr>
            <w:tcW w:w="1608" w:type="dxa"/>
            <w:gridSpan w:val="2"/>
            <w:tcBorders>
              <w:top w:val="nil"/>
              <w:left w:val="nil"/>
              <w:bottom w:val="single" w:sz="8" w:space="0" w:color="auto"/>
              <w:right w:val="nil"/>
            </w:tcBorders>
            <w:shd w:val="clear" w:color="auto" w:fill="auto"/>
            <w:noWrap/>
            <w:vAlign w:val="center"/>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2026</w:t>
            </w:r>
          </w:p>
        </w:tc>
        <w:tc>
          <w:tcPr>
            <w:tcW w:w="1742" w:type="dxa"/>
            <w:gridSpan w:val="2"/>
            <w:tcBorders>
              <w:top w:val="nil"/>
              <w:left w:val="nil"/>
              <w:bottom w:val="single" w:sz="8" w:space="0" w:color="auto"/>
              <w:right w:val="nil"/>
            </w:tcBorders>
            <w:shd w:val="clear" w:color="auto" w:fill="auto"/>
            <w:noWrap/>
            <w:vAlign w:val="center"/>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2027</w:t>
            </w:r>
          </w:p>
        </w:tc>
        <w:tc>
          <w:tcPr>
            <w:tcW w:w="2169" w:type="dxa"/>
            <w:gridSpan w:val="2"/>
            <w:tcBorders>
              <w:top w:val="nil"/>
              <w:left w:val="nil"/>
              <w:bottom w:val="single" w:sz="8" w:space="0" w:color="auto"/>
              <w:right w:val="nil"/>
            </w:tcBorders>
            <w:shd w:val="clear" w:color="auto" w:fill="auto"/>
            <w:noWrap/>
            <w:vAlign w:val="center"/>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2028</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80"/>
        </w:trPr>
        <w:tc>
          <w:tcPr>
            <w:tcW w:w="1923" w:type="dxa"/>
            <w:tcBorders>
              <w:top w:val="single" w:sz="8" w:space="0" w:color="auto"/>
              <w:left w:val="single" w:sz="8" w:space="0" w:color="auto"/>
              <w:bottom w:val="single" w:sz="8" w:space="0" w:color="auto"/>
              <w:right w:val="single" w:sz="8" w:space="0" w:color="auto"/>
            </w:tcBorders>
            <w:shd w:val="clear" w:color="auto" w:fill="auto"/>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Индикатори</w:t>
            </w:r>
          </w:p>
        </w:tc>
        <w:tc>
          <w:tcPr>
            <w:tcW w:w="1443" w:type="dxa"/>
            <w:tcBorders>
              <w:top w:val="nil"/>
              <w:left w:val="nil"/>
              <w:bottom w:val="single" w:sz="8" w:space="0" w:color="auto"/>
              <w:right w:val="nil"/>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943" w:type="dxa"/>
            <w:gridSpan w:val="2"/>
            <w:tcBorders>
              <w:top w:val="nil"/>
              <w:left w:val="nil"/>
              <w:bottom w:val="single" w:sz="8" w:space="0" w:color="auto"/>
              <w:right w:val="nil"/>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nil"/>
              <w:left w:val="nil"/>
              <w:bottom w:val="single" w:sz="8" w:space="0" w:color="auto"/>
              <w:right w:val="nil"/>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nil"/>
              <w:left w:val="nil"/>
              <w:bottom w:val="single" w:sz="8" w:space="0" w:color="auto"/>
              <w:right w:val="nil"/>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nil"/>
              <w:left w:val="nil"/>
              <w:bottom w:val="single" w:sz="8" w:space="0" w:color="auto"/>
              <w:right w:val="nil"/>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nil"/>
              <w:left w:val="single" w:sz="8" w:space="0" w:color="auto"/>
              <w:bottom w:val="single" w:sz="8" w:space="0" w:color="auto"/>
              <w:right w:val="single" w:sz="8" w:space="0" w:color="auto"/>
            </w:tcBorders>
            <w:shd w:val="clear" w:color="000000" w:fill="CCFFCC"/>
            <w:noWrap/>
            <w:vAlign w:val="bottom"/>
            <w:hideMark/>
          </w:tcPr>
          <w:p w:rsidR="008E2E50" w:rsidRPr="00225772" w:rsidRDefault="008E2E50" w:rsidP="008E2E50">
            <w:pPr>
              <w:rPr>
                <w:rFonts w:ascii="StobiSerif Regular" w:hAnsi="StobiSerif Regular"/>
                <w:szCs w:val="22"/>
                <w:lang w:val="en-US"/>
              </w:rPr>
            </w:pPr>
            <w:r w:rsidRPr="000A3243">
              <w:rPr>
                <w:rFonts w:ascii="StobiSerif Regular" w:hAnsi="StobiSerif Regular"/>
                <w:szCs w:val="22"/>
              </w:rPr>
              <w:t xml:space="preserve"> </w:t>
            </w:r>
            <w:r>
              <w:rPr>
                <w:rFonts w:ascii="StobiSerif Regular" w:hAnsi="StobiSerif Regular"/>
                <w:szCs w:val="22"/>
                <w:lang w:val="en-US"/>
              </w:rPr>
              <w:t>73.12 m</w:t>
            </w:r>
          </w:p>
        </w:tc>
        <w:tc>
          <w:tcPr>
            <w:tcW w:w="1608" w:type="dxa"/>
            <w:gridSpan w:val="2"/>
            <w:tcBorders>
              <w:top w:val="nil"/>
              <w:left w:val="nil"/>
              <w:bottom w:val="single" w:sz="8" w:space="0" w:color="auto"/>
              <w:right w:val="single" w:sz="8" w:space="0" w:color="auto"/>
            </w:tcBorders>
            <w:shd w:val="clear" w:color="000000" w:fill="CCFFCC"/>
            <w:noWrap/>
            <w:vAlign w:val="bottom"/>
            <w:hideMark/>
          </w:tcPr>
          <w:p w:rsidR="008E2E50" w:rsidRPr="00225772" w:rsidRDefault="008E2E50" w:rsidP="008E2E50">
            <w:pPr>
              <w:rPr>
                <w:rFonts w:ascii="StobiSerif Regular" w:hAnsi="StobiSerif Regular"/>
                <w:szCs w:val="22"/>
                <w:lang w:val="en-US"/>
              </w:rPr>
            </w:pPr>
            <w:r>
              <w:rPr>
                <w:rFonts w:ascii="StobiSerif Regular" w:hAnsi="StobiSerif Regular"/>
                <w:szCs w:val="22"/>
                <w:lang w:val="en-US"/>
              </w:rPr>
              <w:t>350 m</w:t>
            </w:r>
          </w:p>
        </w:tc>
        <w:tc>
          <w:tcPr>
            <w:tcW w:w="1742" w:type="dxa"/>
            <w:gridSpan w:val="2"/>
            <w:tcBorders>
              <w:top w:val="nil"/>
              <w:left w:val="nil"/>
              <w:bottom w:val="single" w:sz="8" w:space="0" w:color="auto"/>
              <w:right w:val="single" w:sz="8" w:space="0" w:color="auto"/>
            </w:tcBorders>
            <w:shd w:val="clear" w:color="000000" w:fill="CCFFCC"/>
            <w:noWrap/>
            <w:vAlign w:val="bottom"/>
            <w:hideMark/>
          </w:tcPr>
          <w:p w:rsidR="008E2E50" w:rsidRPr="00225772" w:rsidRDefault="008E2E50" w:rsidP="008E2E50">
            <w:pPr>
              <w:rPr>
                <w:rFonts w:ascii="StobiSerif Regular" w:hAnsi="StobiSerif Regular"/>
                <w:szCs w:val="22"/>
                <w:lang w:val="en-US"/>
              </w:rPr>
            </w:pPr>
            <w:r>
              <w:rPr>
                <w:rFonts w:ascii="StobiSerif Regular" w:hAnsi="StobiSerif Regular"/>
                <w:szCs w:val="22"/>
                <w:lang w:val="en-US"/>
              </w:rPr>
              <w:t>100 m</w:t>
            </w:r>
          </w:p>
        </w:tc>
        <w:tc>
          <w:tcPr>
            <w:tcW w:w="2169" w:type="dxa"/>
            <w:gridSpan w:val="2"/>
            <w:tcBorders>
              <w:top w:val="nil"/>
              <w:left w:val="nil"/>
              <w:bottom w:val="single" w:sz="8" w:space="0" w:color="auto"/>
              <w:right w:val="single" w:sz="8" w:space="0" w:color="auto"/>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7109" w:type="dxa"/>
            <w:gridSpan w:val="8"/>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r w:rsidRPr="000A3243">
              <w:rPr>
                <w:rFonts w:ascii="StobiSerif Regular" w:hAnsi="StobiSerif Regular"/>
                <w:sz w:val="20"/>
                <w:szCs w:val="20"/>
              </w:rPr>
              <w:t>*ДИП=Документ за идентификација на проектот (студија)</w:t>
            </w:r>
          </w:p>
        </w:tc>
        <w:tc>
          <w:tcPr>
            <w:tcW w:w="3216" w:type="dxa"/>
            <w:gridSpan w:val="4"/>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r w:rsidRPr="000A3243">
              <w:rPr>
                <w:rFonts w:ascii="StobiSerif Regular" w:hAnsi="StobiSerif Regular"/>
                <w:sz w:val="20"/>
                <w:szCs w:val="20"/>
              </w:rPr>
              <w:t xml:space="preserve">ПФС=Пред-физибилити студија </w:t>
            </w: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r w:rsidRPr="000A3243">
              <w:rPr>
                <w:rFonts w:ascii="StobiSerif Regular" w:hAnsi="StobiSerif Regular"/>
                <w:sz w:val="20"/>
                <w:szCs w:val="20"/>
              </w:rPr>
              <w:t>ИП = Идеен проект</w:t>
            </w: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3216" w:type="dxa"/>
            <w:gridSpan w:val="4"/>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r w:rsidRPr="000A3243">
              <w:rPr>
                <w:rFonts w:ascii="StobiSerif Regular" w:hAnsi="StobiSerif Regular"/>
                <w:sz w:val="20"/>
                <w:szCs w:val="20"/>
              </w:rPr>
              <w:t xml:space="preserve">ФС=Физибилити студија </w:t>
            </w: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r w:rsidRPr="000A3243">
              <w:rPr>
                <w:rFonts w:ascii="StobiSerif Regular" w:hAnsi="StobiSerif Regular"/>
                <w:sz w:val="20"/>
                <w:szCs w:val="20"/>
              </w:rPr>
              <w:t>ГП=Главен проект</w:t>
            </w: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Default="008E2E50" w:rsidP="008E2E50">
            <w:pPr>
              <w:rPr>
                <w:sz w:val="20"/>
                <w:szCs w:val="20"/>
              </w:rPr>
            </w:pPr>
          </w:p>
          <w:p w:rsidR="008E2E50" w:rsidRDefault="008E2E50" w:rsidP="008E2E50">
            <w:pPr>
              <w:rPr>
                <w:sz w:val="20"/>
                <w:szCs w:val="20"/>
              </w:rPr>
            </w:pPr>
          </w:p>
          <w:p w:rsidR="008E2E50" w:rsidRDefault="008E2E50" w:rsidP="008E2E50">
            <w:pPr>
              <w:rPr>
                <w:sz w:val="20"/>
                <w:szCs w:val="20"/>
              </w:rPr>
            </w:pPr>
          </w:p>
          <w:p w:rsidR="008E2E50" w:rsidRDefault="008E2E50" w:rsidP="008E2E50">
            <w:pPr>
              <w:rPr>
                <w:sz w:val="20"/>
                <w:szCs w:val="20"/>
              </w:rPr>
            </w:pPr>
          </w:p>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7602" w:type="dxa"/>
            <w:gridSpan w:val="18"/>
            <w:tcBorders>
              <w:top w:val="nil"/>
              <w:left w:val="nil"/>
              <w:bottom w:val="nil"/>
              <w:right w:val="nil"/>
            </w:tcBorders>
            <w:shd w:val="clear" w:color="000000" w:fill="C0C0C0"/>
            <w:noWrap/>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ФИНАНСИСКА КОНСТРУКЦИЈА </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99"/>
        </w:trPr>
        <w:tc>
          <w:tcPr>
            <w:tcW w:w="1923" w:type="dxa"/>
            <w:tcBorders>
              <w:top w:val="nil"/>
              <w:left w:val="nil"/>
              <w:bottom w:val="single" w:sz="4" w:space="0" w:color="auto"/>
              <w:right w:val="nil"/>
            </w:tcBorders>
            <w:shd w:val="clear" w:color="auto" w:fill="auto"/>
            <w:vAlign w:val="bottom"/>
            <w:hideMark/>
          </w:tcPr>
          <w:p w:rsidR="008E2E50" w:rsidRPr="000A3243" w:rsidRDefault="008E2E50" w:rsidP="008E2E50">
            <w:pPr>
              <w:rPr>
                <w:sz w:val="20"/>
                <w:szCs w:val="20"/>
              </w:rPr>
            </w:pPr>
          </w:p>
        </w:tc>
        <w:tc>
          <w:tcPr>
            <w:tcW w:w="1443" w:type="dxa"/>
            <w:tcBorders>
              <w:top w:val="nil"/>
              <w:left w:val="nil"/>
              <w:bottom w:val="single" w:sz="4" w:space="0" w:color="auto"/>
              <w:right w:val="nil"/>
            </w:tcBorders>
            <w:shd w:val="clear" w:color="auto" w:fill="auto"/>
            <w:vAlign w:val="bottom"/>
            <w:hideMark/>
          </w:tcPr>
          <w:p w:rsidR="008E2E50" w:rsidRPr="000A3243" w:rsidRDefault="008E2E50" w:rsidP="008E2E50">
            <w:pPr>
              <w:rPr>
                <w:sz w:val="20"/>
                <w:szCs w:val="20"/>
              </w:rPr>
            </w:pPr>
          </w:p>
        </w:tc>
        <w:tc>
          <w:tcPr>
            <w:tcW w:w="1943" w:type="dxa"/>
            <w:gridSpan w:val="2"/>
            <w:tcBorders>
              <w:top w:val="nil"/>
              <w:left w:val="nil"/>
              <w:bottom w:val="single" w:sz="4" w:space="0" w:color="auto"/>
              <w:right w:val="nil"/>
            </w:tcBorders>
            <w:shd w:val="clear" w:color="auto" w:fill="auto"/>
            <w:hideMark/>
          </w:tcPr>
          <w:p w:rsidR="008E2E50" w:rsidRPr="000A3243" w:rsidRDefault="008E2E50" w:rsidP="008E2E50">
            <w:pPr>
              <w:rPr>
                <w:sz w:val="20"/>
                <w:szCs w:val="20"/>
              </w:rPr>
            </w:pPr>
          </w:p>
        </w:tc>
        <w:tc>
          <w:tcPr>
            <w:tcW w:w="12293" w:type="dxa"/>
            <w:gridSpan w:val="14"/>
            <w:tcBorders>
              <w:top w:val="single" w:sz="8" w:space="0" w:color="auto"/>
              <w:left w:val="single" w:sz="8" w:space="0" w:color="auto"/>
              <w:bottom w:val="single" w:sz="4" w:space="0" w:color="auto"/>
              <w:right w:val="single" w:sz="8" w:space="0" w:color="000000"/>
            </w:tcBorders>
            <w:shd w:val="clear" w:color="000000" w:fill="C0C0C0"/>
            <w:noWrap/>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Динамика на финансирање</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45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 xml:space="preserve">Извор на финансирање </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Статус на финансирање*</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Вкупен износ на проектот во МКД</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Потрошено заклучно со 31/12/2025</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Предвидени расходи за 2025</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2026</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2027</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2028</w:t>
            </w:r>
          </w:p>
        </w:tc>
        <w:tc>
          <w:tcPr>
            <w:tcW w:w="2149"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По 2028 година</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b/>
                <w:bCs/>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1</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2</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3</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4</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5</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6</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7</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8</w:t>
            </w:r>
          </w:p>
        </w:tc>
        <w:tc>
          <w:tcPr>
            <w:tcW w:w="2149" w:type="dxa"/>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9</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Буџет (637)</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rPr>
                <w:rFonts w:ascii="StobiSerif Regular" w:hAnsi="StobiSerif Regular"/>
                <w:szCs w:val="22"/>
              </w:rPr>
            </w:pP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p>
        </w:tc>
        <w:tc>
          <w:tcPr>
            <w:tcW w:w="2149" w:type="dxa"/>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right"/>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Буџетско учество</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ДДВ</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20"/>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Самофинансирање (787)  </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3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Вкупни донации </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559"/>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Име на донатор**</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559"/>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Име на донатор**</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Вкупни заеми </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58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Име на кредитор**</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58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Име на кредитор**</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0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787B42" w:rsidRDefault="008E2E50" w:rsidP="008E2E50">
            <w:pPr>
              <w:rPr>
                <w:rFonts w:ascii="StobiSerif Regular" w:hAnsi="StobiSerif Regular"/>
                <w:szCs w:val="22"/>
              </w:rPr>
            </w:pPr>
            <w:r>
              <w:rPr>
                <w:rFonts w:ascii="StobiSerif Regular" w:hAnsi="StobiSerif Regular"/>
                <w:szCs w:val="22"/>
              </w:rPr>
              <w:t xml:space="preserve">Други извори на финансирање </w:t>
            </w:r>
            <w:r>
              <w:rPr>
                <w:rFonts w:ascii="StobiSerif Regular" w:hAnsi="StobiSerif Regular"/>
                <w:szCs w:val="22"/>
                <w:lang w:val="en-US"/>
              </w:rPr>
              <w:t xml:space="preserve">– </w:t>
            </w:r>
            <w:r>
              <w:rPr>
                <w:rFonts w:ascii="StobiSerif Regular" w:hAnsi="StobiSerif Regular"/>
                <w:szCs w:val="22"/>
              </w:rPr>
              <w:t>Министерство за транспорт</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787B42" w:rsidRDefault="008E2E50" w:rsidP="008E2E50">
            <w:pPr>
              <w:rPr>
                <w:rFonts w:ascii="StobiSerif Regular" w:hAnsi="StobiSerif Regular"/>
                <w:szCs w:val="22"/>
              </w:rPr>
            </w:pPr>
            <w:r>
              <w:rPr>
                <w:rFonts w:ascii="StobiSerif Regular" w:hAnsi="StobiSerif Regular"/>
                <w:szCs w:val="22"/>
              </w:rPr>
              <w:t>С – 15.07.2025</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Default="008E2E50" w:rsidP="008E2E50">
            <w:pPr>
              <w:jc w:val="center"/>
              <w:rPr>
                <w:rFonts w:ascii="StobiSerif Regular" w:hAnsi="StobiSerif Regular"/>
                <w:szCs w:val="22"/>
              </w:rPr>
            </w:pPr>
          </w:p>
          <w:p w:rsidR="008E2E50" w:rsidRDefault="008E2E50" w:rsidP="008E2E50">
            <w:pPr>
              <w:jc w:val="center"/>
              <w:rPr>
                <w:rFonts w:ascii="StobiSerif Regular" w:hAnsi="StobiSerif Regular"/>
                <w:szCs w:val="22"/>
              </w:rPr>
            </w:pPr>
          </w:p>
          <w:p w:rsidR="008E2E50" w:rsidRPr="000A3243" w:rsidRDefault="008E2E50" w:rsidP="008E2E50">
            <w:pPr>
              <w:jc w:val="center"/>
              <w:rPr>
                <w:rFonts w:ascii="StobiSerif Regular" w:hAnsi="StobiSerif Regular"/>
                <w:szCs w:val="22"/>
              </w:rPr>
            </w:pPr>
            <w:r>
              <w:rPr>
                <w:rFonts w:ascii="StobiSerif Regular" w:hAnsi="StobiSerif Regular"/>
                <w:szCs w:val="22"/>
              </w:rPr>
              <w:t>10341614</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tcPr>
          <w:p w:rsidR="008E2E50" w:rsidRPr="000A3243" w:rsidRDefault="008E2E50" w:rsidP="008E2E50">
            <w:pPr>
              <w:jc w:val="center"/>
              <w:rPr>
                <w:rFonts w:ascii="StobiSerif Regular" w:hAnsi="StobiSerif Regular"/>
                <w:szCs w:val="22"/>
              </w:rPr>
            </w:pPr>
            <w:r>
              <w:rPr>
                <w:rFonts w:ascii="StobiSerif Regular" w:hAnsi="StobiSerif Regular"/>
                <w:szCs w:val="22"/>
              </w:rPr>
              <w:t>2068323</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tcPr>
          <w:p w:rsidR="008E2E50" w:rsidRPr="000A3243" w:rsidRDefault="008E2E50" w:rsidP="008E2E50">
            <w:pPr>
              <w:jc w:val="center"/>
              <w:rPr>
                <w:rFonts w:ascii="StobiSerif Regular" w:hAnsi="StobiSerif Regular"/>
                <w:szCs w:val="22"/>
              </w:rPr>
            </w:pPr>
            <w:r>
              <w:rPr>
                <w:rFonts w:ascii="StobiSerif Regular" w:hAnsi="StobiSerif Regular"/>
                <w:szCs w:val="22"/>
              </w:rPr>
              <w:t>6204968</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tcPr>
          <w:p w:rsidR="008E2E50" w:rsidRPr="000A3243" w:rsidRDefault="008E2E50" w:rsidP="008E2E50">
            <w:pPr>
              <w:jc w:val="center"/>
              <w:rPr>
                <w:rFonts w:ascii="StobiSerif Regular" w:hAnsi="StobiSerif Regular"/>
                <w:szCs w:val="22"/>
              </w:rPr>
            </w:pPr>
            <w:r>
              <w:rPr>
                <w:rFonts w:ascii="StobiSerif Regular" w:hAnsi="StobiSerif Regular"/>
                <w:szCs w:val="22"/>
              </w:rPr>
              <w:t>2068323</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Вкупно</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10341614</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center"/>
              <w:rPr>
                <w:rFonts w:ascii="StobiSerif Regular" w:hAnsi="StobiSerif Regular"/>
                <w:szCs w:val="22"/>
              </w:rPr>
            </w:pP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tcPr>
          <w:p w:rsidR="008E2E50" w:rsidRPr="000A3243" w:rsidRDefault="008E2E50" w:rsidP="008E2E50">
            <w:pPr>
              <w:jc w:val="center"/>
              <w:rPr>
                <w:rFonts w:ascii="StobiSerif Regular" w:hAnsi="StobiSerif Regular"/>
                <w:szCs w:val="22"/>
              </w:rPr>
            </w:pPr>
            <w:r>
              <w:rPr>
                <w:rFonts w:ascii="StobiSerif Regular" w:hAnsi="StobiSerif Regular"/>
                <w:szCs w:val="22"/>
              </w:rPr>
              <w:t>2068323</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tcPr>
          <w:p w:rsidR="008E2E50" w:rsidRPr="000A3243" w:rsidRDefault="008E2E50" w:rsidP="008E2E50">
            <w:pPr>
              <w:jc w:val="center"/>
              <w:rPr>
                <w:rFonts w:ascii="StobiSerif Regular" w:hAnsi="StobiSerif Regular"/>
                <w:szCs w:val="22"/>
              </w:rPr>
            </w:pPr>
            <w:r>
              <w:rPr>
                <w:rFonts w:ascii="StobiSerif Regular" w:hAnsi="StobiSerif Regular"/>
                <w:szCs w:val="22"/>
              </w:rPr>
              <w:t>6204968</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tcPr>
          <w:p w:rsidR="008E2E50" w:rsidRPr="000A3243" w:rsidRDefault="008E2E50" w:rsidP="008E2E50">
            <w:pPr>
              <w:jc w:val="center"/>
              <w:rPr>
                <w:rFonts w:ascii="StobiSerif Regular" w:hAnsi="StobiSerif Regular"/>
                <w:szCs w:val="22"/>
              </w:rPr>
            </w:pPr>
            <w:r>
              <w:rPr>
                <w:rFonts w:ascii="StobiSerif Regular" w:hAnsi="StobiSerif Regular"/>
                <w:szCs w:val="22"/>
              </w:rPr>
              <w:t>2068323</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right"/>
              <w:rPr>
                <w:rFonts w:ascii="StobiSerif Regular" w:hAnsi="StobiSerif Regular"/>
                <w:szCs w:val="22"/>
              </w:rPr>
            </w:pP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right"/>
              <w:rPr>
                <w:rFonts w:ascii="StobiSerif Regular" w:hAnsi="StobiSerif Regular"/>
                <w:szCs w:val="22"/>
              </w:rPr>
            </w:pP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right"/>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020"/>
        </w:trPr>
        <w:tc>
          <w:tcPr>
            <w:tcW w:w="13711" w:type="dxa"/>
            <w:gridSpan w:val="15"/>
            <w:tcBorders>
              <w:top w:val="nil"/>
              <w:left w:val="nil"/>
              <w:bottom w:val="single" w:sz="4" w:space="0" w:color="auto"/>
              <w:right w:val="nil"/>
            </w:tcBorders>
            <w:shd w:val="clear" w:color="auto" w:fill="auto"/>
            <w:vAlign w:val="bottom"/>
            <w:hideMark/>
          </w:tcPr>
          <w:p w:rsidR="008E2E50" w:rsidRPr="000A3243" w:rsidRDefault="008E2E50" w:rsidP="008E2E50">
            <w:pPr>
              <w:rPr>
                <w:rFonts w:ascii="StobiSerif Regular" w:hAnsi="StobiSerif Regular"/>
                <w:i/>
                <w:iCs/>
                <w:sz w:val="20"/>
                <w:szCs w:val="20"/>
              </w:rPr>
            </w:pPr>
            <w:r w:rsidRPr="000A3243">
              <w:rPr>
                <w:rFonts w:ascii="StobiSerif Regular" w:hAnsi="StobiSerif Regular"/>
                <w:i/>
                <w:iCs/>
                <w:sz w:val="20"/>
                <w:szCs w:val="20"/>
              </w:rPr>
              <w:t xml:space="preserve">* Ако е С= сигурен, внеси го датумот на потпишување на финансискиот договор или внеси КС = Квази сигурен, (што покажува дека </w:t>
            </w:r>
            <w:proofErr w:type="gramStart"/>
            <w:r w:rsidRPr="000A3243">
              <w:rPr>
                <w:rFonts w:ascii="StobiSerif Regular" w:hAnsi="StobiSerif Regular"/>
                <w:i/>
                <w:iCs/>
                <w:sz w:val="20"/>
                <w:szCs w:val="20"/>
              </w:rPr>
              <w:t>договорот  не</w:t>
            </w:r>
            <w:proofErr w:type="gramEnd"/>
            <w:r w:rsidRPr="000A3243">
              <w:rPr>
                <w:rFonts w:ascii="StobiSerif Regular" w:hAnsi="StobiSerif Regular"/>
                <w:i/>
                <w:iCs/>
                <w:sz w:val="20"/>
                <w:szCs w:val="20"/>
              </w:rPr>
              <w:t xml:space="preserve"> е сеуште потпишан) или П = преговори (што покажува дека финансиерот е идентификуван и заинтересиран да го поддржи проектот).   </w:t>
            </w:r>
          </w:p>
        </w:tc>
        <w:tc>
          <w:tcPr>
            <w:tcW w:w="1742" w:type="dxa"/>
            <w:gridSpan w:val="2"/>
            <w:tcBorders>
              <w:top w:val="nil"/>
              <w:left w:val="nil"/>
              <w:bottom w:val="nil"/>
              <w:right w:val="nil"/>
            </w:tcBorders>
            <w:shd w:val="clear" w:color="auto" w:fill="auto"/>
            <w:vAlign w:val="bottom"/>
            <w:hideMark/>
          </w:tcPr>
          <w:p w:rsidR="008E2E50" w:rsidRPr="000A3243" w:rsidRDefault="008E2E50" w:rsidP="008E2E50">
            <w:pPr>
              <w:rPr>
                <w:rFonts w:ascii="StobiSerif Regular" w:hAnsi="StobiSerif Regular"/>
                <w:i/>
                <w:iCs/>
                <w:sz w:val="20"/>
                <w:szCs w:val="20"/>
              </w:rPr>
            </w:pPr>
          </w:p>
        </w:tc>
        <w:tc>
          <w:tcPr>
            <w:tcW w:w="2149" w:type="dxa"/>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80"/>
        </w:trPr>
        <w:tc>
          <w:tcPr>
            <w:tcW w:w="13711" w:type="dxa"/>
            <w:gridSpan w:val="15"/>
            <w:tcBorders>
              <w:top w:val="nil"/>
              <w:left w:val="nil"/>
              <w:bottom w:val="single" w:sz="4" w:space="0" w:color="auto"/>
              <w:right w:val="nil"/>
            </w:tcBorders>
            <w:shd w:val="clear" w:color="auto" w:fill="auto"/>
            <w:vAlign w:val="bottom"/>
            <w:hideMark/>
          </w:tcPr>
          <w:p w:rsidR="008E2E50" w:rsidRPr="000A3243" w:rsidRDefault="008E2E50" w:rsidP="008E2E50">
            <w:pPr>
              <w:rPr>
                <w:rFonts w:ascii="StobiSerif Regular" w:hAnsi="StobiSerif Regular"/>
                <w:i/>
                <w:iCs/>
                <w:sz w:val="20"/>
                <w:szCs w:val="20"/>
              </w:rPr>
            </w:pPr>
            <w:r w:rsidRPr="000A3243">
              <w:rPr>
                <w:rFonts w:ascii="StobiSerif Regular" w:hAnsi="StobiSerif Regular"/>
                <w:i/>
                <w:iCs/>
                <w:sz w:val="20"/>
                <w:szCs w:val="20"/>
              </w:rPr>
              <w:lastRenderedPageBreak/>
              <w:t>** Тука да се наведат донаторите и кредиторите. Доколку има повеќе донатори или кредитори, да се внесе секој пооделно.</w:t>
            </w: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i/>
                <w:iCs/>
                <w:sz w:val="20"/>
                <w:szCs w:val="20"/>
              </w:rPr>
            </w:pPr>
          </w:p>
        </w:tc>
        <w:tc>
          <w:tcPr>
            <w:tcW w:w="2149"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675"/>
        </w:trPr>
        <w:tc>
          <w:tcPr>
            <w:tcW w:w="13711" w:type="dxa"/>
            <w:gridSpan w:val="15"/>
            <w:tcBorders>
              <w:top w:val="single" w:sz="4" w:space="0" w:color="auto"/>
              <w:left w:val="nil"/>
              <w:bottom w:val="single" w:sz="4" w:space="0" w:color="auto"/>
              <w:right w:val="nil"/>
            </w:tcBorders>
            <w:shd w:val="clear" w:color="auto" w:fill="auto"/>
            <w:vAlign w:val="bottom"/>
            <w:hideMark/>
          </w:tcPr>
          <w:p w:rsidR="008E2E50" w:rsidRPr="000A3243" w:rsidRDefault="008E2E50" w:rsidP="008E2E50">
            <w:pPr>
              <w:rPr>
                <w:rFonts w:ascii="StobiSerif Regular" w:hAnsi="StobiSerif Regular"/>
                <w:i/>
                <w:iCs/>
                <w:sz w:val="20"/>
                <w:szCs w:val="20"/>
              </w:rPr>
            </w:pPr>
            <w:r w:rsidRPr="000A3243">
              <w:rPr>
                <w:rFonts w:ascii="StobiSerif Regular" w:hAnsi="StobiSerif Regular"/>
                <w:i/>
                <w:iCs/>
                <w:sz w:val="20"/>
                <w:szCs w:val="20"/>
              </w:rPr>
              <w:t xml:space="preserve">***Да се наведат конкретните сопствени извори на инвеститорот </w:t>
            </w:r>
            <w:proofErr w:type="gramStart"/>
            <w:r w:rsidRPr="000A3243">
              <w:rPr>
                <w:rFonts w:ascii="StobiSerif Regular" w:hAnsi="StobiSerif Regular"/>
                <w:i/>
                <w:iCs/>
                <w:sz w:val="20"/>
                <w:szCs w:val="20"/>
              </w:rPr>
              <w:t>( локална</w:t>
            </w:r>
            <w:proofErr w:type="gramEnd"/>
            <w:r w:rsidRPr="000A3243">
              <w:rPr>
                <w:rFonts w:ascii="StobiSerif Regular" w:hAnsi="StobiSerif Regular"/>
                <w:i/>
                <w:iCs/>
                <w:sz w:val="20"/>
                <w:szCs w:val="20"/>
              </w:rPr>
              <w:t xml:space="preserve"> самоуправа, јавните претпријатија, регионални центри, невладини организации и др.)</w:t>
            </w: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i/>
                <w:iCs/>
                <w:sz w:val="20"/>
                <w:szCs w:val="20"/>
              </w:rPr>
            </w:pPr>
          </w:p>
        </w:tc>
        <w:tc>
          <w:tcPr>
            <w:tcW w:w="2149"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0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00"/>
        </w:trPr>
        <w:tc>
          <w:tcPr>
            <w:tcW w:w="1923"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r>
      <w:tr w:rsidR="008E2E50" w:rsidRPr="000A3243" w:rsidTr="008E2E50">
        <w:trPr>
          <w:trHeight w:val="300"/>
        </w:trPr>
        <w:tc>
          <w:tcPr>
            <w:tcW w:w="1923"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r>
      <w:tr w:rsidR="008E2E50" w:rsidRPr="000A3243" w:rsidTr="008E2E50">
        <w:trPr>
          <w:trHeight w:val="300"/>
        </w:trPr>
        <w:tc>
          <w:tcPr>
            <w:tcW w:w="1923" w:type="dxa"/>
            <w:tcBorders>
              <w:top w:val="nil"/>
              <w:left w:val="nil"/>
              <w:bottom w:val="nil"/>
              <w:right w:val="nil"/>
            </w:tcBorders>
            <w:shd w:val="clear" w:color="auto" w:fill="auto"/>
            <w:noWrap/>
            <w:vAlign w:val="bottom"/>
          </w:tcPr>
          <w:p w:rsidR="008E2E50" w:rsidRPr="00DD1261" w:rsidRDefault="008E2E50" w:rsidP="008E2E50">
            <w:pPr>
              <w:rPr>
                <w:rFonts w:asciiTheme="minorHAnsi" w:hAnsiTheme="minorHAnsi" w:cstheme="minorHAnsi"/>
                <w:szCs w:val="22"/>
              </w:rPr>
            </w:pPr>
            <w:r>
              <w:rPr>
                <w:sz w:val="20"/>
                <w:szCs w:val="20"/>
              </w:rPr>
              <w:t xml:space="preserve">                    </w:t>
            </w:r>
          </w:p>
          <w:p w:rsidR="008E2E50" w:rsidRDefault="008E2E50" w:rsidP="008E2E50">
            <w:pPr>
              <w:rPr>
                <w:sz w:val="20"/>
                <w:szCs w:val="20"/>
              </w:rPr>
            </w:pPr>
          </w:p>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r>
    </w:tbl>
    <w:p w:rsidR="008E2E50" w:rsidRDefault="008E2E50" w:rsidP="008E2E50">
      <w:pPr>
        <w:spacing w:line="259" w:lineRule="auto"/>
        <w:ind w:left="2578"/>
      </w:pPr>
    </w:p>
    <w:p w:rsidR="008E2E50" w:rsidRDefault="008E2E50" w:rsidP="008E2E50">
      <w:pPr>
        <w:spacing w:after="211" w:line="259" w:lineRule="auto"/>
        <w:ind w:left="-1440" w:right="17692"/>
      </w:pPr>
    </w:p>
    <w:p w:rsidR="008E2E50" w:rsidRPr="006D02F7" w:rsidRDefault="008E2E50" w:rsidP="008E2E50"/>
    <w:p w:rsidR="008E2E50" w:rsidRPr="006D02F7" w:rsidRDefault="008E2E50" w:rsidP="008E2E50"/>
    <w:p w:rsidR="008E2E50" w:rsidRPr="006D02F7" w:rsidRDefault="008E2E50" w:rsidP="008E2E50"/>
    <w:p w:rsidR="008E2E50" w:rsidRPr="006D02F7" w:rsidRDefault="008E2E50" w:rsidP="008E2E50"/>
    <w:p w:rsidR="008E2E50" w:rsidRPr="006D02F7" w:rsidRDefault="008E2E50" w:rsidP="008E2E50"/>
    <w:p w:rsidR="008E2E50" w:rsidRPr="006D02F7" w:rsidRDefault="008E2E50" w:rsidP="008E2E50"/>
    <w:p w:rsidR="008E2E50" w:rsidRDefault="008E2E50" w:rsidP="008E2E50"/>
    <w:tbl>
      <w:tblPr>
        <w:tblpPr w:leftFromText="180" w:rightFromText="180" w:horzAnchor="page" w:tblpXSpec="center" w:tblpY="900"/>
        <w:tblW w:w="15655" w:type="dxa"/>
        <w:tblLook w:val="04A0"/>
      </w:tblPr>
      <w:tblGrid>
        <w:gridCol w:w="1100"/>
        <w:gridCol w:w="1163"/>
        <w:gridCol w:w="1276"/>
        <w:gridCol w:w="1134"/>
        <w:gridCol w:w="600"/>
        <w:gridCol w:w="1134"/>
        <w:gridCol w:w="1134"/>
        <w:gridCol w:w="851"/>
        <w:gridCol w:w="709"/>
        <w:gridCol w:w="850"/>
        <w:gridCol w:w="851"/>
        <w:gridCol w:w="850"/>
        <w:gridCol w:w="992"/>
        <w:gridCol w:w="851"/>
        <w:gridCol w:w="1134"/>
        <w:gridCol w:w="1026"/>
      </w:tblGrid>
      <w:tr w:rsidR="008E2E50" w:rsidRPr="00D95071" w:rsidTr="008E2E50">
        <w:trPr>
          <w:trHeight w:val="375"/>
        </w:trPr>
        <w:tc>
          <w:tcPr>
            <w:tcW w:w="15655" w:type="dxa"/>
            <w:gridSpan w:val="16"/>
            <w:tcBorders>
              <w:top w:val="single" w:sz="4" w:space="0" w:color="auto"/>
              <w:left w:val="single" w:sz="4" w:space="0" w:color="auto"/>
              <w:bottom w:val="single" w:sz="4" w:space="0" w:color="auto"/>
              <w:right w:val="single" w:sz="4" w:space="0" w:color="auto"/>
            </w:tcBorders>
            <w:shd w:val="clear" w:color="000000" w:fill="FFFF99"/>
            <w:noWrap/>
            <w:vAlign w:val="bottom"/>
            <w:hideMark/>
          </w:tcPr>
          <w:p w:rsidR="008E2E50" w:rsidRPr="00D95071" w:rsidRDefault="008E2E50" w:rsidP="008E2E50">
            <w:pPr>
              <w:jc w:val="center"/>
              <w:rPr>
                <w:rFonts w:ascii="StobiSerif Regular" w:hAnsi="StobiSerif Regular"/>
              </w:rPr>
            </w:pPr>
            <w:r w:rsidRPr="00D95071">
              <w:rPr>
                <w:rFonts w:ascii="StobiSerif Regular" w:hAnsi="StobiSerif Regular"/>
              </w:rPr>
              <w:t>Приходи</w:t>
            </w:r>
          </w:p>
        </w:tc>
      </w:tr>
      <w:tr w:rsidR="008E2E50" w:rsidRPr="00D95071" w:rsidTr="008E2E50">
        <w:trPr>
          <w:trHeight w:val="300"/>
        </w:trPr>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lastRenderedPageBreak/>
              <w:t>Приходно конто</w:t>
            </w:r>
          </w:p>
        </w:tc>
        <w:tc>
          <w:tcPr>
            <w:tcW w:w="357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Назив</w:t>
            </w:r>
          </w:p>
        </w:tc>
        <w:tc>
          <w:tcPr>
            <w:tcW w:w="2868" w:type="dxa"/>
            <w:gridSpan w:val="3"/>
            <w:tcBorders>
              <w:top w:val="single" w:sz="4" w:space="0" w:color="auto"/>
              <w:left w:val="nil"/>
              <w:bottom w:val="single" w:sz="4" w:space="0" w:color="auto"/>
              <w:right w:val="single" w:sz="4" w:space="0" w:color="auto"/>
            </w:tcBorders>
            <w:shd w:val="clear" w:color="auto" w:fill="auto"/>
            <w:noWrap/>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630</w:t>
            </w:r>
          </w:p>
        </w:tc>
        <w:tc>
          <w:tcPr>
            <w:tcW w:w="2410" w:type="dxa"/>
            <w:gridSpan w:val="3"/>
            <w:tcBorders>
              <w:top w:val="single" w:sz="4" w:space="0" w:color="auto"/>
              <w:left w:val="nil"/>
              <w:bottom w:val="single" w:sz="4" w:space="0" w:color="auto"/>
              <w:right w:val="single" w:sz="4" w:space="0" w:color="auto"/>
            </w:tcBorders>
            <w:shd w:val="clear" w:color="auto" w:fill="auto"/>
            <w:noWrap/>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787</w:t>
            </w:r>
          </w:p>
        </w:tc>
        <w:tc>
          <w:tcPr>
            <w:tcW w:w="2693" w:type="dxa"/>
            <w:gridSpan w:val="3"/>
            <w:tcBorders>
              <w:top w:val="single" w:sz="4" w:space="0" w:color="auto"/>
              <w:left w:val="nil"/>
              <w:bottom w:val="single" w:sz="4" w:space="0" w:color="auto"/>
              <w:right w:val="single" w:sz="4" w:space="0" w:color="auto"/>
            </w:tcBorders>
            <w:shd w:val="clear" w:color="auto" w:fill="auto"/>
            <w:noWrap/>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785</w:t>
            </w:r>
          </w:p>
        </w:tc>
        <w:tc>
          <w:tcPr>
            <w:tcW w:w="3011"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Вкупно</w:t>
            </w:r>
          </w:p>
        </w:tc>
      </w:tr>
      <w:tr w:rsidR="008E2E50" w:rsidRPr="00D95071" w:rsidTr="008E2E50">
        <w:trPr>
          <w:trHeight w:val="300"/>
        </w:trPr>
        <w:tc>
          <w:tcPr>
            <w:tcW w:w="1100" w:type="dxa"/>
            <w:vMerge/>
            <w:tcBorders>
              <w:top w:val="nil"/>
              <w:left w:val="single" w:sz="4" w:space="0" w:color="auto"/>
              <w:bottom w:val="single" w:sz="4" w:space="0" w:color="auto"/>
              <w:right w:val="single" w:sz="4" w:space="0" w:color="auto"/>
            </w:tcBorders>
            <w:vAlign w:val="center"/>
            <w:hideMark/>
          </w:tcPr>
          <w:p w:rsidR="008E2E50" w:rsidRPr="00D95071" w:rsidRDefault="008E2E50" w:rsidP="008E2E50">
            <w:pPr>
              <w:rPr>
                <w:rFonts w:ascii="StobiSerif Regular" w:hAnsi="StobiSerif Regular"/>
                <w:sz w:val="18"/>
                <w:szCs w:val="18"/>
              </w:rPr>
            </w:pPr>
          </w:p>
        </w:tc>
        <w:tc>
          <w:tcPr>
            <w:tcW w:w="3573" w:type="dxa"/>
            <w:gridSpan w:val="3"/>
            <w:vMerge/>
            <w:tcBorders>
              <w:top w:val="single" w:sz="4" w:space="0" w:color="auto"/>
              <w:left w:val="single" w:sz="4" w:space="0" w:color="auto"/>
              <w:bottom w:val="single" w:sz="4" w:space="0" w:color="auto"/>
              <w:right w:val="single" w:sz="4" w:space="0" w:color="auto"/>
            </w:tcBorders>
            <w:vAlign w:val="center"/>
            <w:hideMark/>
          </w:tcPr>
          <w:p w:rsidR="008E2E50" w:rsidRPr="00D95071" w:rsidRDefault="008E2E50" w:rsidP="008E2E50">
            <w:pPr>
              <w:rPr>
                <w:rFonts w:ascii="StobiSerif Regular" w:hAnsi="StobiSerif Regular"/>
                <w:sz w:val="18"/>
                <w:szCs w:val="18"/>
              </w:rPr>
            </w:pPr>
          </w:p>
        </w:tc>
        <w:tc>
          <w:tcPr>
            <w:tcW w:w="60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709"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85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85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992"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1026"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tcPr>
          <w:p w:rsidR="008E2E50" w:rsidRPr="00D95071" w:rsidRDefault="008E2E50" w:rsidP="008E2E50">
            <w:pPr>
              <w:jc w:val="center"/>
              <w:rPr>
                <w:rFonts w:ascii="StobiSerif Regular" w:hAnsi="StobiSerif Regular"/>
                <w:sz w:val="18"/>
                <w:szCs w:val="18"/>
              </w:rPr>
            </w:pPr>
          </w:p>
        </w:tc>
        <w:tc>
          <w:tcPr>
            <w:tcW w:w="3573" w:type="dxa"/>
            <w:gridSpan w:val="3"/>
            <w:tcBorders>
              <w:top w:val="single" w:sz="4" w:space="0" w:color="auto"/>
              <w:left w:val="nil"/>
              <w:bottom w:val="single" w:sz="4" w:space="0" w:color="auto"/>
              <w:right w:val="single" w:sz="4" w:space="0" w:color="000000"/>
            </w:tcBorders>
            <w:shd w:val="clear" w:color="auto" w:fill="auto"/>
            <w:vAlign w:val="bottom"/>
          </w:tcPr>
          <w:p w:rsidR="008E2E50" w:rsidRPr="00D95071" w:rsidRDefault="008E2E50" w:rsidP="008E2E50">
            <w:pPr>
              <w:jc w:val="center"/>
              <w:rPr>
                <w:rFonts w:ascii="StobiSerif Regular" w:hAnsi="StobiSerif Regular"/>
                <w:sz w:val="18"/>
                <w:szCs w:val="18"/>
              </w:rPr>
            </w:pPr>
          </w:p>
        </w:tc>
        <w:tc>
          <w:tcPr>
            <w:tcW w:w="60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709"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1026"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tcPr>
          <w:p w:rsidR="008E2E50" w:rsidRPr="00D95071" w:rsidRDefault="008E2E50" w:rsidP="008E2E50">
            <w:pPr>
              <w:jc w:val="center"/>
              <w:rPr>
                <w:rFonts w:ascii="StobiSerif Regular" w:hAnsi="StobiSerif Regular"/>
                <w:sz w:val="18"/>
                <w:szCs w:val="18"/>
              </w:rPr>
            </w:pPr>
          </w:p>
        </w:tc>
        <w:tc>
          <w:tcPr>
            <w:tcW w:w="3573" w:type="dxa"/>
            <w:gridSpan w:val="3"/>
            <w:tcBorders>
              <w:top w:val="single" w:sz="4" w:space="0" w:color="auto"/>
              <w:left w:val="nil"/>
              <w:bottom w:val="single" w:sz="4" w:space="0" w:color="auto"/>
              <w:right w:val="single" w:sz="4" w:space="0" w:color="auto"/>
            </w:tcBorders>
            <w:shd w:val="clear" w:color="auto" w:fill="auto"/>
            <w:vAlign w:val="bottom"/>
          </w:tcPr>
          <w:p w:rsidR="008E2E50" w:rsidRPr="00D95071" w:rsidRDefault="008E2E50" w:rsidP="008E2E50">
            <w:pPr>
              <w:jc w:val="center"/>
              <w:rPr>
                <w:rFonts w:ascii="StobiSerif Regular" w:hAnsi="StobiSerif Regular"/>
                <w:sz w:val="18"/>
                <w:szCs w:val="18"/>
              </w:rPr>
            </w:pPr>
          </w:p>
        </w:tc>
        <w:tc>
          <w:tcPr>
            <w:tcW w:w="60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709"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1026"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 </w:t>
            </w:r>
          </w:p>
        </w:tc>
        <w:tc>
          <w:tcPr>
            <w:tcW w:w="3573"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Вкупно</w:t>
            </w:r>
          </w:p>
        </w:tc>
        <w:tc>
          <w:tcPr>
            <w:tcW w:w="600"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709"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992"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1026"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r>
      <w:tr w:rsidR="008E2E50" w:rsidRPr="00D95071" w:rsidTr="008E2E50">
        <w:trPr>
          <w:trHeight w:val="300"/>
        </w:trPr>
        <w:tc>
          <w:tcPr>
            <w:tcW w:w="1100" w:type="dxa"/>
            <w:tcBorders>
              <w:top w:val="nil"/>
              <w:left w:val="nil"/>
              <w:bottom w:val="nil"/>
              <w:right w:val="nil"/>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p>
        </w:tc>
        <w:tc>
          <w:tcPr>
            <w:tcW w:w="1163"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276"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600" w:type="dxa"/>
            <w:tcBorders>
              <w:top w:val="nil"/>
              <w:left w:val="nil"/>
              <w:bottom w:val="nil"/>
              <w:right w:val="nil"/>
            </w:tcBorders>
            <w:shd w:val="clear" w:color="auto" w:fill="auto"/>
            <w:noWrap/>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709"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992"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026"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r>
      <w:tr w:rsidR="008E2E50" w:rsidRPr="00D95071" w:rsidTr="008E2E50">
        <w:trPr>
          <w:trHeight w:val="300"/>
        </w:trPr>
        <w:tc>
          <w:tcPr>
            <w:tcW w:w="110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63"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276"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600" w:type="dxa"/>
            <w:tcBorders>
              <w:top w:val="nil"/>
              <w:left w:val="nil"/>
              <w:bottom w:val="nil"/>
              <w:right w:val="nil"/>
            </w:tcBorders>
            <w:shd w:val="clear" w:color="auto" w:fill="auto"/>
            <w:noWrap/>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709"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992"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026"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r>
      <w:tr w:rsidR="008E2E50" w:rsidRPr="00D95071" w:rsidTr="008E2E50">
        <w:trPr>
          <w:trHeight w:val="300"/>
        </w:trPr>
        <w:tc>
          <w:tcPr>
            <w:tcW w:w="110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63"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276"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600" w:type="dxa"/>
            <w:tcBorders>
              <w:top w:val="nil"/>
              <w:left w:val="nil"/>
              <w:bottom w:val="nil"/>
              <w:right w:val="nil"/>
            </w:tcBorders>
            <w:shd w:val="clear" w:color="auto" w:fill="auto"/>
            <w:noWrap/>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709"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992"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026"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r>
      <w:tr w:rsidR="008E2E50" w:rsidRPr="00D95071" w:rsidTr="008E2E50">
        <w:trPr>
          <w:trHeight w:val="375"/>
        </w:trPr>
        <w:tc>
          <w:tcPr>
            <w:tcW w:w="15655" w:type="dxa"/>
            <w:gridSpan w:val="16"/>
            <w:tcBorders>
              <w:top w:val="single" w:sz="4" w:space="0" w:color="auto"/>
              <w:left w:val="single" w:sz="4" w:space="0" w:color="auto"/>
              <w:bottom w:val="single" w:sz="4" w:space="0" w:color="auto"/>
              <w:right w:val="single" w:sz="4" w:space="0" w:color="auto"/>
            </w:tcBorders>
            <w:shd w:val="clear" w:color="000000" w:fill="FFFF99"/>
            <w:noWrap/>
            <w:vAlign w:val="bottom"/>
            <w:hideMark/>
          </w:tcPr>
          <w:p w:rsidR="008E2E50" w:rsidRPr="00D95071" w:rsidRDefault="008E2E50" w:rsidP="008E2E50">
            <w:pPr>
              <w:jc w:val="center"/>
              <w:rPr>
                <w:rFonts w:ascii="StobiSerif Regular" w:hAnsi="StobiSerif Regular"/>
              </w:rPr>
            </w:pPr>
            <w:r w:rsidRPr="00D95071">
              <w:rPr>
                <w:rFonts w:ascii="StobiSerif Regular" w:hAnsi="StobiSerif Regular"/>
              </w:rPr>
              <w:t>Расходи</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 </w:t>
            </w:r>
          </w:p>
        </w:tc>
        <w:tc>
          <w:tcPr>
            <w:tcW w:w="3573"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630</w:t>
            </w:r>
          </w:p>
        </w:tc>
        <w:tc>
          <w:tcPr>
            <w:tcW w:w="2868"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787</w:t>
            </w:r>
          </w:p>
        </w:tc>
        <w:tc>
          <w:tcPr>
            <w:tcW w:w="2410"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786</w:t>
            </w:r>
          </w:p>
        </w:tc>
        <w:tc>
          <w:tcPr>
            <w:tcW w:w="2693"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785</w:t>
            </w:r>
          </w:p>
        </w:tc>
        <w:tc>
          <w:tcPr>
            <w:tcW w:w="3011"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Вкупно</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Расходна ставка</w:t>
            </w:r>
          </w:p>
        </w:tc>
        <w:tc>
          <w:tcPr>
            <w:tcW w:w="1163"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1276"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60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709"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85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85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992"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1026"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48</w:t>
            </w:r>
          </w:p>
        </w:tc>
        <w:tc>
          <w:tcPr>
            <w:tcW w:w="1163"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2068323</w:t>
            </w:r>
          </w:p>
        </w:tc>
        <w:tc>
          <w:tcPr>
            <w:tcW w:w="1276" w:type="dxa"/>
            <w:tcBorders>
              <w:top w:val="nil"/>
              <w:left w:val="nil"/>
              <w:bottom w:val="single" w:sz="4" w:space="0" w:color="auto"/>
              <w:right w:val="single" w:sz="4" w:space="0" w:color="auto"/>
            </w:tcBorders>
            <w:shd w:val="clear" w:color="auto" w:fill="auto"/>
            <w:noWrap/>
            <w:vAlign w:val="bottom"/>
          </w:tcPr>
          <w:p w:rsidR="008E2E50" w:rsidRPr="00C664DF" w:rsidRDefault="008E2E50" w:rsidP="008E2E50">
            <w:pPr>
              <w:jc w:val="right"/>
              <w:rPr>
                <w:rFonts w:ascii="StobiSerif Regular" w:hAnsi="StobiSerif Regular"/>
                <w:sz w:val="18"/>
                <w:szCs w:val="18"/>
              </w:rPr>
            </w:pPr>
            <w:r>
              <w:rPr>
                <w:rFonts w:ascii="StobiSerif Regular" w:hAnsi="StobiSerif Regular"/>
                <w:sz w:val="18"/>
                <w:szCs w:val="18"/>
              </w:rPr>
              <w:t>6204968</w:t>
            </w:r>
          </w:p>
        </w:tc>
        <w:tc>
          <w:tcPr>
            <w:tcW w:w="1134" w:type="dxa"/>
            <w:tcBorders>
              <w:top w:val="nil"/>
              <w:left w:val="nil"/>
              <w:bottom w:val="single" w:sz="4" w:space="0" w:color="auto"/>
              <w:right w:val="single" w:sz="4" w:space="0" w:color="auto"/>
            </w:tcBorders>
            <w:shd w:val="clear" w:color="auto" w:fill="auto"/>
            <w:noWrap/>
            <w:vAlign w:val="bottom"/>
          </w:tcPr>
          <w:p w:rsidR="008E2E50" w:rsidRPr="00C664DF" w:rsidRDefault="008E2E50" w:rsidP="008E2E50">
            <w:pPr>
              <w:jc w:val="right"/>
              <w:rPr>
                <w:rFonts w:ascii="StobiSerif Regular" w:hAnsi="StobiSerif Regular"/>
                <w:sz w:val="18"/>
                <w:szCs w:val="18"/>
              </w:rPr>
            </w:pPr>
            <w:r>
              <w:rPr>
                <w:rFonts w:ascii="StobiSerif Regular" w:hAnsi="StobiSerif Regular"/>
                <w:sz w:val="18"/>
                <w:szCs w:val="18"/>
              </w:rPr>
              <w:t>2068323</w:t>
            </w:r>
          </w:p>
        </w:tc>
        <w:tc>
          <w:tcPr>
            <w:tcW w:w="60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709"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992"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2068323</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6204968</w:t>
            </w:r>
          </w:p>
        </w:tc>
        <w:tc>
          <w:tcPr>
            <w:tcW w:w="1026"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2068323</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482</w:t>
            </w:r>
          </w:p>
        </w:tc>
        <w:tc>
          <w:tcPr>
            <w:tcW w:w="1163"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2068323</w:t>
            </w:r>
          </w:p>
        </w:tc>
        <w:tc>
          <w:tcPr>
            <w:tcW w:w="1276" w:type="dxa"/>
            <w:tcBorders>
              <w:top w:val="nil"/>
              <w:left w:val="nil"/>
              <w:bottom w:val="single" w:sz="4" w:space="0" w:color="auto"/>
              <w:right w:val="single" w:sz="4" w:space="0" w:color="auto"/>
            </w:tcBorders>
            <w:shd w:val="clear" w:color="auto" w:fill="auto"/>
            <w:noWrap/>
            <w:vAlign w:val="bottom"/>
          </w:tcPr>
          <w:p w:rsidR="008E2E50" w:rsidRPr="00C664DF" w:rsidRDefault="008E2E50" w:rsidP="008E2E50">
            <w:pPr>
              <w:jc w:val="right"/>
              <w:rPr>
                <w:rFonts w:ascii="StobiSerif Regular" w:hAnsi="StobiSerif Regular"/>
                <w:sz w:val="18"/>
                <w:szCs w:val="18"/>
              </w:rPr>
            </w:pPr>
            <w:r>
              <w:rPr>
                <w:rFonts w:ascii="StobiSerif Regular" w:hAnsi="StobiSerif Regular"/>
                <w:sz w:val="18"/>
                <w:szCs w:val="18"/>
              </w:rPr>
              <w:t>6204968</w:t>
            </w:r>
          </w:p>
        </w:tc>
        <w:tc>
          <w:tcPr>
            <w:tcW w:w="1134" w:type="dxa"/>
            <w:tcBorders>
              <w:top w:val="nil"/>
              <w:left w:val="nil"/>
              <w:bottom w:val="single" w:sz="4" w:space="0" w:color="auto"/>
              <w:right w:val="single" w:sz="4" w:space="0" w:color="auto"/>
            </w:tcBorders>
            <w:shd w:val="clear" w:color="auto" w:fill="auto"/>
            <w:noWrap/>
            <w:vAlign w:val="bottom"/>
          </w:tcPr>
          <w:p w:rsidR="008E2E50" w:rsidRPr="00C664DF" w:rsidRDefault="008E2E50" w:rsidP="008E2E50">
            <w:pPr>
              <w:jc w:val="right"/>
              <w:rPr>
                <w:rFonts w:ascii="StobiSerif Regular" w:hAnsi="StobiSerif Regular"/>
                <w:sz w:val="18"/>
                <w:szCs w:val="18"/>
              </w:rPr>
            </w:pPr>
            <w:r>
              <w:rPr>
                <w:rFonts w:ascii="StobiSerif Regular" w:hAnsi="StobiSerif Regular"/>
                <w:sz w:val="18"/>
                <w:szCs w:val="18"/>
              </w:rPr>
              <w:t>2068323</w:t>
            </w:r>
          </w:p>
        </w:tc>
        <w:tc>
          <w:tcPr>
            <w:tcW w:w="60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709"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992"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2068323</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6204968</w:t>
            </w:r>
          </w:p>
        </w:tc>
        <w:tc>
          <w:tcPr>
            <w:tcW w:w="1026"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2068323</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8E2E50" w:rsidRPr="00392E49" w:rsidRDefault="008E2E50" w:rsidP="008E2E50">
            <w:pPr>
              <w:jc w:val="right"/>
              <w:rPr>
                <w:rFonts w:ascii="StobiSerif Regular" w:hAnsi="StobiSerif Regular"/>
                <w:sz w:val="18"/>
                <w:szCs w:val="18"/>
                <w:lang w:val="en-US"/>
              </w:rPr>
            </w:pPr>
            <w:r>
              <w:rPr>
                <w:rFonts w:ascii="StobiSerif Regular" w:hAnsi="StobiSerif Regular"/>
                <w:sz w:val="18"/>
                <w:szCs w:val="18"/>
              </w:rPr>
              <w:t>482</w:t>
            </w:r>
            <w:r>
              <w:rPr>
                <w:rFonts w:ascii="StobiSerif Regular" w:hAnsi="StobiSerif Regular"/>
                <w:sz w:val="18"/>
                <w:szCs w:val="18"/>
                <w:lang w:val="en-US"/>
              </w:rPr>
              <w:t>1</w:t>
            </w:r>
            <w:r>
              <w:rPr>
                <w:rFonts w:ascii="StobiSerif Regular" w:hAnsi="StobiSerif Regular"/>
                <w:sz w:val="18"/>
                <w:szCs w:val="18"/>
              </w:rPr>
              <w:t>3</w:t>
            </w:r>
            <w:r>
              <w:rPr>
                <w:rFonts w:ascii="StobiSerif Regular" w:hAnsi="StobiSerif Regular"/>
                <w:sz w:val="18"/>
                <w:szCs w:val="18"/>
                <w:lang w:val="en-US"/>
              </w:rPr>
              <w:t>0</w:t>
            </w:r>
          </w:p>
        </w:tc>
        <w:tc>
          <w:tcPr>
            <w:tcW w:w="1163" w:type="dxa"/>
            <w:tcBorders>
              <w:top w:val="nil"/>
              <w:left w:val="nil"/>
              <w:bottom w:val="single" w:sz="4" w:space="0" w:color="auto"/>
              <w:right w:val="single" w:sz="4" w:space="0" w:color="auto"/>
            </w:tcBorders>
            <w:shd w:val="clear" w:color="auto" w:fill="auto"/>
            <w:noWrap/>
            <w:vAlign w:val="bottom"/>
          </w:tcPr>
          <w:p w:rsidR="008E2E50" w:rsidRPr="00C664DF" w:rsidRDefault="008E2E50" w:rsidP="008E2E50">
            <w:pPr>
              <w:jc w:val="right"/>
              <w:rPr>
                <w:rFonts w:ascii="StobiSerif Regular" w:hAnsi="StobiSerif Regular"/>
                <w:sz w:val="18"/>
                <w:szCs w:val="18"/>
              </w:rPr>
            </w:pPr>
            <w:r>
              <w:rPr>
                <w:rFonts w:ascii="StobiSerif Regular" w:hAnsi="StobiSerif Regular"/>
                <w:sz w:val="18"/>
                <w:szCs w:val="18"/>
              </w:rPr>
              <w:t>2068323</w:t>
            </w:r>
          </w:p>
        </w:tc>
        <w:tc>
          <w:tcPr>
            <w:tcW w:w="1276" w:type="dxa"/>
            <w:tcBorders>
              <w:top w:val="nil"/>
              <w:left w:val="nil"/>
              <w:bottom w:val="single" w:sz="4" w:space="0" w:color="auto"/>
              <w:right w:val="single" w:sz="4" w:space="0" w:color="auto"/>
            </w:tcBorders>
            <w:shd w:val="clear" w:color="auto" w:fill="auto"/>
            <w:noWrap/>
            <w:vAlign w:val="bottom"/>
          </w:tcPr>
          <w:p w:rsidR="008E2E50" w:rsidRPr="00C664DF" w:rsidRDefault="008E2E50" w:rsidP="008E2E50">
            <w:pPr>
              <w:jc w:val="right"/>
              <w:rPr>
                <w:rFonts w:ascii="StobiSerif Regular" w:hAnsi="StobiSerif Regular"/>
                <w:sz w:val="18"/>
                <w:szCs w:val="18"/>
              </w:rPr>
            </w:pPr>
            <w:r>
              <w:rPr>
                <w:rFonts w:ascii="StobiSerif Regular" w:hAnsi="StobiSerif Regular"/>
                <w:sz w:val="18"/>
                <w:szCs w:val="18"/>
              </w:rPr>
              <w:t>6204968</w:t>
            </w:r>
          </w:p>
        </w:tc>
        <w:tc>
          <w:tcPr>
            <w:tcW w:w="1134" w:type="dxa"/>
            <w:tcBorders>
              <w:top w:val="nil"/>
              <w:left w:val="nil"/>
              <w:bottom w:val="single" w:sz="4" w:space="0" w:color="auto"/>
              <w:right w:val="single" w:sz="4" w:space="0" w:color="auto"/>
            </w:tcBorders>
            <w:shd w:val="clear" w:color="auto" w:fill="auto"/>
            <w:noWrap/>
            <w:vAlign w:val="bottom"/>
          </w:tcPr>
          <w:p w:rsidR="008E2E50" w:rsidRPr="00C664DF" w:rsidRDefault="008E2E50" w:rsidP="008E2E50">
            <w:pPr>
              <w:jc w:val="right"/>
              <w:rPr>
                <w:rFonts w:ascii="StobiSerif Regular" w:hAnsi="StobiSerif Regular"/>
                <w:sz w:val="18"/>
                <w:szCs w:val="18"/>
              </w:rPr>
            </w:pPr>
            <w:r>
              <w:rPr>
                <w:rFonts w:ascii="StobiSerif Regular" w:hAnsi="StobiSerif Regular"/>
                <w:sz w:val="18"/>
                <w:szCs w:val="18"/>
              </w:rPr>
              <w:t>2068323</w:t>
            </w:r>
          </w:p>
        </w:tc>
        <w:tc>
          <w:tcPr>
            <w:tcW w:w="60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2068323</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6204968</w:t>
            </w:r>
          </w:p>
        </w:tc>
        <w:tc>
          <w:tcPr>
            <w:tcW w:w="1026"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2068323</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Вкупно</w:t>
            </w:r>
          </w:p>
        </w:tc>
        <w:tc>
          <w:tcPr>
            <w:tcW w:w="1163" w:type="dxa"/>
            <w:tcBorders>
              <w:top w:val="nil"/>
              <w:left w:val="nil"/>
              <w:bottom w:val="single" w:sz="4" w:space="0" w:color="auto"/>
              <w:right w:val="single" w:sz="4" w:space="0" w:color="auto"/>
            </w:tcBorders>
            <w:shd w:val="clear" w:color="000000" w:fill="CCFFFF"/>
            <w:noWrap/>
            <w:vAlign w:val="bottom"/>
          </w:tcPr>
          <w:p w:rsidR="008E2E50" w:rsidRPr="00C664DF" w:rsidRDefault="008E2E50" w:rsidP="008E2E50">
            <w:pPr>
              <w:jc w:val="right"/>
              <w:rPr>
                <w:rFonts w:ascii="StobiSerif Regular" w:hAnsi="StobiSerif Regular"/>
                <w:sz w:val="18"/>
                <w:szCs w:val="18"/>
              </w:rPr>
            </w:pPr>
            <w:r>
              <w:rPr>
                <w:rFonts w:ascii="StobiSerif Regular" w:hAnsi="StobiSerif Regular"/>
                <w:sz w:val="18"/>
                <w:szCs w:val="18"/>
              </w:rPr>
              <w:t>2068323</w:t>
            </w:r>
          </w:p>
        </w:tc>
        <w:tc>
          <w:tcPr>
            <w:tcW w:w="1276" w:type="dxa"/>
            <w:tcBorders>
              <w:top w:val="nil"/>
              <w:left w:val="nil"/>
              <w:bottom w:val="single" w:sz="4" w:space="0" w:color="auto"/>
              <w:right w:val="single" w:sz="4" w:space="0" w:color="auto"/>
            </w:tcBorders>
            <w:shd w:val="clear" w:color="000000" w:fill="CCFFFF"/>
            <w:noWrap/>
            <w:vAlign w:val="bottom"/>
          </w:tcPr>
          <w:p w:rsidR="008E2E50" w:rsidRPr="00C664DF" w:rsidRDefault="008E2E50" w:rsidP="008E2E50">
            <w:pPr>
              <w:jc w:val="right"/>
              <w:rPr>
                <w:rFonts w:ascii="StobiSerif Regular" w:hAnsi="StobiSerif Regular"/>
                <w:sz w:val="18"/>
                <w:szCs w:val="18"/>
              </w:rPr>
            </w:pPr>
            <w:r>
              <w:rPr>
                <w:rFonts w:ascii="StobiSerif Regular" w:hAnsi="StobiSerif Regular"/>
                <w:sz w:val="18"/>
                <w:szCs w:val="18"/>
              </w:rPr>
              <w:t>6204968</w:t>
            </w:r>
          </w:p>
        </w:tc>
        <w:tc>
          <w:tcPr>
            <w:tcW w:w="1134" w:type="dxa"/>
            <w:tcBorders>
              <w:top w:val="nil"/>
              <w:left w:val="nil"/>
              <w:bottom w:val="single" w:sz="4" w:space="0" w:color="auto"/>
              <w:right w:val="single" w:sz="4" w:space="0" w:color="auto"/>
            </w:tcBorders>
            <w:shd w:val="clear" w:color="000000" w:fill="CCFFFF"/>
            <w:noWrap/>
            <w:vAlign w:val="bottom"/>
          </w:tcPr>
          <w:p w:rsidR="008E2E50" w:rsidRPr="00C664DF" w:rsidRDefault="008E2E50" w:rsidP="008E2E50">
            <w:pPr>
              <w:jc w:val="right"/>
              <w:rPr>
                <w:rFonts w:ascii="StobiSerif Regular" w:hAnsi="StobiSerif Regular"/>
                <w:sz w:val="18"/>
                <w:szCs w:val="18"/>
              </w:rPr>
            </w:pPr>
            <w:r>
              <w:rPr>
                <w:rFonts w:ascii="StobiSerif Regular" w:hAnsi="StobiSerif Regular"/>
                <w:sz w:val="18"/>
                <w:szCs w:val="18"/>
              </w:rPr>
              <w:t>2068323</w:t>
            </w:r>
          </w:p>
        </w:tc>
        <w:tc>
          <w:tcPr>
            <w:tcW w:w="600"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709"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992"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2068323</w:t>
            </w:r>
          </w:p>
        </w:tc>
        <w:tc>
          <w:tcPr>
            <w:tcW w:w="1134"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6204968</w:t>
            </w:r>
          </w:p>
        </w:tc>
        <w:tc>
          <w:tcPr>
            <w:tcW w:w="1026"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2068323</w:t>
            </w:r>
          </w:p>
        </w:tc>
      </w:tr>
    </w:tbl>
    <w:p w:rsidR="008E2E50" w:rsidRPr="008E2E50" w:rsidRDefault="008E2E50" w:rsidP="008E2E50">
      <w:pPr>
        <w:rPr>
          <w:lang w:val="mk-MK"/>
        </w:rPr>
        <w:sectPr w:rsidR="008E2E50" w:rsidRPr="008E2E50">
          <w:pgSz w:w="19132" w:h="13527" w:orient="landscape"/>
          <w:pgMar w:top="712" w:right="1440" w:bottom="1293" w:left="1440" w:header="720" w:footer="720" w:gutter="0"/>
          <w:cols w:space="720"/>
        </w:sectPr>
      </w:pPr>
    </w:p>
    <w:p w:rsidR="008E2E50" w:rsidRDefault="008E2E50" w:rsidP="008E2E50">
      <w:pPr>
        <w:spacing w:line="259" w:lineRule="auto"/>
        <w:ind w:left="-1440" w:right="1914"/>
      </w:pPr>
    </w:p>
    <w:p w:rsidR="008E2E50" w:rsidRDefault="008E2E50" w:rsidP="008E2E50">
      <w:pPr>
        <w:spacing w:line="259" w:lineRule="auto"/>
        <w:ind w:left="1743"/>
      </w:pPr>
    </w:p>
    <w:p w:rsidR="008E2E50" w:rsidRDefault="008E2E50" w:rsidP="008E2E50">
      <w:pPr>
        <w:spacing w:after="211" w:line="259" w:lineRule="auto"/>
        <w:ind w:left="-1440" w:right="17692"/>
      </w:pPr>
    </w:p>
    <w:p w:rsidR="008E2E50" w:rsidRDefault="008E2E50" w:rsidP="008E2E50">
      <w:pPr>
        <w:spacing w:line="259" w:lineRule="auto"/>
        <w:ind w:left="-289"/>
      </w:pPr>
    </w:p>
    <w:tbl>
      <w:tblPr>
        <w:tblW w:w="24053" w:type="dxa"/>
        <w:tblInd w:w="-709" w:type="dxa"/>
        <w:tblLook w:val="04A0"/>
      </w:tblPr>
      <w:tblGrid>
        <w:gridCol w:w="1923"/>
        <w:gridCol w:w="1443"/>
        <w:gridCol w:w="21"/>
        <w:gridCol w:w="1922"/>
        <w:gridCol w:w="20"/>
        <w:gridCol w:w="1662"/>
        <w:gridCol w:w="20"/>
        <w:gridCol w:w="1722"/>
        <w:gridCol w:w="20"/>
        <w:gridCol w:w="1722"/>
        <w:gridCol w:w="20"/>
        <w:gridCol w:w="1588"/>
        <w:gridCol w:w="20"/>
        <w:gridCol w:w="1588"/>
        <w:gridCol w:w="20"/>
        <w:gridCol w:w="1722"/>
        <w:gridCol w:w="20"/>
        <w:gridCol w:w="2149"/>
        <w:gridCol w:w="961"/>
        <w:gridCol w:w="961"/>
        <w:gridCol w:w="961"/>
        <w:gridCol w:w="1322"/>
        <w:gridCol w:w="1125"/>
        <w:gridCol w:w="1121"/>
      </w:tblGrid>
      <w:tr w:rsidR="008E2E50" w:rsidRPr="000A3243" w:rsidTr="008E2E50">
        <w:trPr>
          <w:trHeight w:val="495"/>
        </w:trPr>
        <w:tc>
          <w:tcPr>
            <w:tcW w:w="1923" w:type="dxa"/>
            <w:tcBorders>
              <w:top w:val="nil"/>
              <w:left w:val="nil"/>
              <w:bottom w:val="single" w:sz="4" w:space="0" w:color="auto"/>
              <w:right w:val="nil"/>
            </w:tcBorders>
            <w:shd w:val="clear" w:color="auto" w:fill="auto"/>
            <w:noWrap/>
            <w:vAlign w:val="bottom"/>
            <w:hideMark/>
          </w:tcPr>
          <w:p w:rsidR="008E2E50" w:rsidRPr="000A3243" w:rsidRDefault="008E2E50" w:rsidP="008E2E50">
            <w:pPr>
              <w:rPr>
                <w:rFonts w:ascii="StobiSerif Regular" w:hAnsi="StobiSerif Regular"/>
              </w:rPr>
            </w:pPr>
            <w:r w:rsidRPr="000A3243">
              <w:rPr>
                <w:rFonts w:ascii="StobiSerif Regular" w:hAnsi="StobiSerif Regular"/>
              </w:rPr>
              <w:t>ПРИЛОГ 3</w:t>
            </w: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5519"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E2E50" w:rsidRPr="000A3243" w:rsidRDefault="008E2E50" w:rsidP="008E2E50">
            <w:pPr>
              <w:jc w:val="right"/>
              <w:rPr>
                <w:rFonts w:ascii="StobiSerif Regular" w:hAnsi="StobiSerif Regular"/>
                <w:sz w:val="32"/>
                <w:szCs w:val="32"/>
              </w:rPr>
            </w:pPr>
            <w:r w:rsidRPr="000A3243">
              <w:rPr>
                <w:rFonts w:ascii="StobiSerif Regular" w:hAnsi="StobiSerif Regular"/>
                <w:sz w:val="32"/>
                <w:szCs w:val="32"/>
              </w:rPr>
              <w:t>Образец В 1</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right"/>
              <w:rPr>
                <w:rFonts w:ascii="StobiSerif Regular" w:hAnsi="StobiSerif Regular"/>
                <w:sz w:val="32"/>
                <w:szCs w:val="3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7602" w:type="dxa"/>
            <w:gridSpan w:val="18"/>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rPr>
            </w:pPr>
            <w:r w:rsidRPr="000A3243">
              <w:rPr>
                <w:rFonts w:ascii="StobiSerif Regular" w:hAnsi="StobiSerif Regular"/>
              </w:rPr>
              <w:t>ПЛАН НА ПРОГРАМИ ЗА РАЗВОЈ</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50"/>
        </w:trPr>
        <w:tc>
          <w:tcPr>
            <w:tcW w:w="3387" w:type="dxa"/>
            <w:gridSpan w:val="3"/>
            <w:tcBorders>
              <w:top w:val="nil"/>
              <w:left w:val="nil"/>
              <w:bottom w:val="nil"/>
              <w:right w:val="single" w:sz="8" w:space="0" w:color="000000"/>
            </w:tcBorders>
            <w:shd w:val="clear" w:color="auto" w:fill="auto"/>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Име на буџетска програма</w:t>
            </w:r>
          </w:p>
        </w:tc>
        <w:tc>
          <w:tcPr>
            <w:tcW w:w="7108" w:type="dxa"/>
            <w:gridSpan w:val="8"/>
            <w:tcBorders>
              <w:top w:val="single" w:sz="8" w:space="0" w:color="auto"/>
              <w:left w:val="nil"/>
              <w:bottom w:val="single" w:sz="8" w:space="0" w:color="auto"/>
              <w:right w:val="single" w:sz="8" w:space="0" w:color="000000"/>
            </w:tcBorders>
            <w:shd w:val="clear" w:color="000000" w:fill="CCFFCC"/>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Изградба и реконструкција на локални патишта и улици</w:t>
            </w:r>
            <w:r w:rsidRPr="000A3243">
              <w:rPr>
                <w:rFonts w:ascii="StobiSerif Regular" w:hAnsi="StobiSerif Regular"/>
                <w:szCs w:val="22"/>
              </w:rPr>
              <w:t xml:space="preserve"> </w:t>
            </w:r>
          </w:p>
        </w:tc>
        <w:tc>
          <w:tcPr>
            <w:tcW w:w="3216" w:type="dxa"/>
            <w:gridSpan w:val="4"/>
            <w:tcBorders>
              <w:top w:val="nil"/>
              <w:left w:val="nil"/>
              <w:bottom w:val="nil"/>
              <w:right w:val="single" w:sz="8" w:space="0" w:color="000000"/>
            </w:tcBorders>
            <w:shd w:val="clear" w:color="auto" w:fill="auto"/>
            <w:vAlign w:val="bottom"/>
            <w:hideMark/>
          </w:tcPr>
          <w:p w:rsidR="008E2E50" w:rsidRPr="000A3243" w:rsidRDefault="008E2E50" w:rsidP="008E2E50">
            <w:pPr>
              <w:jc w:val="right"/>
              <w:rPr>
                <w:rFonts w:ascii="StobiSerif Regular" w:hAnsi="StobiSerif Regular"/>
                <w:sz w:val="18"/>
                <w:szCs w:val="18"/>
              </w:rPr>
            </w:pPr>
            <w:r w:rsidRPr="000A3243">
              <w:rPr>
                <w:rFonts w:ascii="StobiSerif Regular" w:hAnsi="StobiSerif Regular"/>
                <w:sz w:val="18"/>
                <w:szCs w:val="18"/>
              </w:rPr>
              <w:t>Ознака  на буџетска/општинска програма</w:t>
            </w:r>
          </w:p>
        </w:tc>
        <w:tc>
          <w:tcPr>
            <w:tcW w:w="3891" w:type="dxa"/>
            <w:gridSpan w:val="3"/>
            <w:tcBorders>
              <w:top w:val="single" w:sz="8" w:space="0" w:color="auto"/>
              <w:left w:val="nil"/>
              <w:bottom w:val="single" w:sz="8" w:space="0" w:color="auto"/>
              <w:right w:val="single" w:sz="8" w:space="0" w:color="000000"/>
            </w:tcBorders>
            <w:shd w:val="clear" w:color="000000" w:fill="CCFFCC"/>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ЈД</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600"/>
        </w:trPr>
        <w:tc>
          <w:tcPr>
            <w:tcW w:w="3387" w:type="dxa"/>
            <w:gridSpan w:val="3"/>
            <w:tcBorders>
              <w:top w:val="nil"/>
              <w:left w:val="nil"/>
              <w:bottom w:val="nil"/>
              <w:right w:val="single" w:sz="8" w:space="0" w:color="000000"/>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Развојна потпрограма</w:t>
            </w:r>
          </w:p>
        </w:tc>
        <w:tc>
          <w:tcPr>
            <w:tcW w:w="7108" w:type="dxa"/>
            <w:gridSpan w:val="8"/>
            <w:tcBorders>
              <w:top w:val="single" w:sz="8" w:space="0" w:color="auto"/>
              <w:left w:val="nil"/>
              <w:bottom w:val="single" w:sz="8" w:space="0" w:color="auto"/>
              <w:right w:val="single" w:sz="8" w:space="0" w:color="000000"/>
            </w:tcBorders>
            <w:shd w:val="clear" w:color="000000" w:fill="CCFFCC"/>
            <w:noWrap/>
            <w:vAlign w:val="bottom"/>
            <w:hideMark/>
          </w:tcPr>
          <w:p w:rsidR="008E2E50" w:rsidRPr="000A3243" w:rsidRDefault="008E2E50" w:rsidP="008E2E50">
            <w:pPr>
              <w:jc w:val="center"/>
              <w:rPr>
                <w:rFonts w:ascii="StobiSerif Regular" w:hAnsi="StobiSerif Regular"/>
                <w:szCs w:val="22"/>
              </w:rPr>
            </w:pPr>
            <w:r w:rsidRPr="00C24CCE">
              <w:rPr>
                <w:rFonts w:ascii="StobiSerif Regular" w:hAnsi="StobiSerif Regular"/>
                <w:szCs w:val="22"/>
              </w:rPr>
              <w:t>Реконструкција на локален пат с.Злести - црква Св.Богородица</w:t>
            </w:r>
          </w:p>
        </w:tc>
        <w:tc>
          <w:tcPr>
            <w:tcW w:w="3216" w:type="dxa"/>
            <w:gridSpan w:val="4"/>
            <w:tcBorders>
              <w:top w:val="nil"/>
              <w:left w:val="nil"/>
              <w:bottom w:val="nil"/>
              <w:right w:val="single" w:sz="8" w:space="0" w:color="000000"/>
            </w:tcBorders>
            <w:shd w:val="clear" w:color="auto" w:fill="auto"/>
            <w:vAlign w:val="bottom"/>
            <w:hideMark/>
          </w:tcPr>
          <w:p w:rsidR="008E2E50" w:rsidRPr="000A3243" w:rsidRDefault="008E2E50" w:rsidP="008E2E50">
            <w:pPr>
              <w:jc w:val="right"/>
              <w:rPr>
                <w:rFonts w:ascii="StobiSerif Regular" w:hAnsi="StobiSerif Regular"/>
                <w:sz w:val="18"/>
                <w:szCs w:val="18"/>
              </w:rPr>
            </w:pPr>
            <w:r w:rsidRPr="000A3243">
              <w:rPr>
                <w:rFonts w:ascii="StobiSerif Regular" w:hAnsi="StobiSerif Regular"/>
                <w:sz w:val="18"/>
                <w:szCs w:val="18"/>
              </w:rPr>
              <w:t>Ознака  на развојна потпрограма</w:t>
            </w:r>
          </w:p>
        </w:tc>
        <w:tc>
          <w:tcPr>
            <w:tcW w:w="3891" w:type="dxa"/>
            <w:gridSpan w:val="3"/>
            <w:tcBorders>
              <w:top w:val="single" w:sz="8" w:space="0" w:color="auto"/>
              <w:left w:val="nil"/>
              <w:bottom w:val="single" w:sz="8" w:space="0" w:color="auto"/>
              <w:right w:val="single" w:sz="8" w:space="0" w:color="000000"/>
            </w:tcBorders>
            <w:shd w:val="clear" w:color="000000" w:fill="CCFFCC"/>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ЈДГ</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99"/>
        </w:trPr>
        <w:tc>
          <w:tcPr>
            <w:tcW w:w="3387" w:type="dxa"/>
            <w:gridSpan w:val="3"/>
            <w:tcBorders>
              <w:top w:val="nil"/>
              <w:left w:val="nil"/>
              <w:bottom w:val="nil"/>
              <w:right w:val="single" w:sz="8" w:space="0" w:color="000000"/>
            </w:tcBorders>
            <w:shd w:val="clear" w:color="auto" w:fill="auto"/>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Лице за контакт</w:t>
            </w:r>
          </w:p>
        </w:tc>
        <w:tc>
          <w:tcPr>
            <w:tcW w:w="7108" w:type="dxa"/>
            <w:gridSpan w:val="8"/>
            <w:tcBorders>
              <w:top w:val="single" w:sz="8" w:space="0" w:color="auto"/>
              <w:left w:val="nil"/>
              <w:bottom w:val="single" w:sz="8" w:space="0" w:color="auto"/>
              <w:right w:val="single" w:sz="8" w:space="0" w:color="000000"/>
            </w:tcBorders>
            <w:shd w:val="clear" w:color="000000" w:fill="CCFFCC"/>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Игор Мартиноски</w:t>
            </w:r>
          </w:p>
        </w:tc>
        <w:tc>
          <w:tcPr>
            <w:tcW w:w="3216" w:type="dxa"/>
            <w:gridSpan w:val="4"/>
            <w:tcBorders>
              <w:top w:val="nil"/>
              <w:left w:val="nil"/>
              <w:bottom w:val="nil"/>
              <w:right w:val="single" w:sz="8" w:space="0" w:color="000000"/>
            </w:tcBorders>
            <w:shd w:val="clear" w:color="auto" w:fill="auto"/>
            <w:noWrap/>
            <w:vAlign w:val="bottom"/>
            <w:hideMark/>
          </w:tcPr>
          <w:p w:rsidR="008E2E50" w:rsidRPr="000A3243" w:rsidRDefault="008E2E50" w:rsidP="008E2E50">
            <w:pPr>
              <w:jc w:val="right"/>
              <w:rPr>
                <w:rFonts w:ascii="StobiSerif Regular" w:hAnsi="StobiSerif Regular"/>
                <w:sz w:val="20"/>
                <w:szCs w:val="20"/>
              </w:rPr>
            </w:pPr>
            <w:r w:rsidRPr="000A3243">
              <w:rPr>
                <w:rFonts w:ascii="StobiSerif Regular" w:hAnsi="StobiSerif Regular"/>
                <w:sz w:val="20"/>
                <w:szCs w:val="20"/>
              </w:rPr>
              <w:t>Тел. и телефакс</w:t>
            </w:r>
          </w:p>
        </w:tc>
        <w:tc>
          <w:tcPr>
            <w:tcW w:w="3891" w:type="dxa"/>
            <w:gridSpan w:val="3"/>
            <w:tcBorders>
              <w:top w:val="single" w:sz="8" w:space="0" w:color="auto"/>
              <w:left w:val="nil"/>
              <w:bottom w:val="single" w:sz="8" w:space="0" w:color="auto"/>
              <w:right w:val="single" w:sz="8" w:space="0" w:color="000000"/>
            </w:tcBorders>
            <w:shd w:val="clear" w:color="000000" w:fill="CCFFCC"/>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070 667 930</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99"/>
        </w:trPr>
        <w:tc>
          <w:tcPr>
            <w:tcW w:w="3387" w:type="dxa"/>
            <w:gridSpan w:val="3"/>
            <w:tcBorders>
              <w:top w:val="nil"/>
              <w:left w:val="nil"/>
              <w:bottom w:val="nil"/>
              <w:right w:val="single" w:sz="8" w:space="0" w:color="000000"/>
            </w:tcBorders>
            <w:shd w:val="clear" w:color="auto" w:fill="auto"/>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Функција:</w:t>
            </w:r>
          </w:p>
        </w:tc>
        <w:tc>
          <w:tcPr>
            <w:tcW w:w="7108" w:type="dxa"/>
            <w:gridSpan w:val="8"/>
            <w:tcBorders>
              <w:top w:val="single" w:sz="8" w:space="0" w:color="auto"/>
              <w:left w:val="nil"/>
              <w:bottom w:val="single" w:sz="8" w:space="0" w:color="auto"/>
              <w:right w:val="single" w:sz="8" w:space="0" w:color="000000"/>
            </w:tcBorders>
            <w:shd w:val="clear" w:color="000000" w:fill="CCFFCC"/>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Раководител на Одделение</w:t>
            </w:r>
            <w:r w:rsidRPr="000A3243">
              <w:rPr>
                <w:rFonts w:ascii="StobiSerif Regular" w:hAnsi="StobiSerif Regular"/>
                <w:szCs w:val="22"/>
              </w:rPr>
              <w:t xml:space="preserve"> за урбанизам</w:t>
            </w:r>
            <w:r>
              <w:rPr>
                <w:rFonts w:ascii="StobiSerif Regular" w:hAnsi="StobiSerif Regular"/>
                <w:szCs w:val="22"/>
              </w:rPr>
              <w:t xml:space="preserve"> и комунални работи</w:t>
            </w:r>
            <w:r w:rsidRPr="000A3243">
              <w:rPr>
                <w:rFonts w:ascii="StobiSerif Regular" w:hAnsi="StobiSerif Regular"/>
                <w:szCs w:val="22"/>
              </w:rPr>
              <w:t xml:space="preserve"> </w:t>
            </w: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jc w:val="right"/>
              <w:rPr>
                <w:rFonts w:ascii="StobiSerif Regular" w:hAnsi="StobiSerif Regular"/>
                <w:sz w:val="20"/>
                <w:szCs w:val="20"/>
              </w:rPr>
            </w:pPr>
            <w:r w:rsidRPr="000A3243">
              <w:rPr>
                <w:rFonts w:ascii="StobiSerif Regular" w:hAnsi="StobiSerif Regular"/>
                <w:sz w:val="20"/>
                <w:szCs w:val="20"/>
              </w:rPr>
              <w:t>Е-маил</w:t>
            </w:r>
          </w:p>
        </w:tc>
        <w:tc>
          <w:tcPr>
            <w:tcW w:w="3891" w:type="dxa"/>
            <w:gridSpan w:val="3"/>
            <w:tcBorders>
              <w:top w:val="single" w:sz="8" w:space="0" w:color="auto"/>
              <w:left w:val="single" w:sz="8" w:space="0" w:color="auto"/>
              <w:bottom w:val="single" w:sz="8" w:space="0" w:color="auto"/>
              <w:right w:val="single" w:sz="8" w:space="0" w:color="000000"/>
            </w:tcBorders>
            <w:shd w:val="clear" w:color="000000" w:fill="CCFFCC"/>
            <w:noWrap/>
            <w:vAlign w:val="bottom"/>
            <w:hideMark/>
          </w:tcPr>
          <w:p w:rsidR="008E2E50" w:rsidRPr="000A3243" w:rsidRDefault="008E2E50" w:rsidP="008E2E50">
            <w:pPr>
              <w:jc w:val="center"/>
              <w:rPr>
                <w:color w:val="0563C1"/>
                <w:sz w:val="18"/>
                <w:szCs w:val="18"/>
                <w:u w:val="single"/>
              </w:rPr>
            </w:pPr>
            <w:hyperlink r:id="rId9" w:history="1">
              <w:r>
                <w:rPr>
                  <w:color w:val="0563C1"/>
                  <w:sz w:val="18"/>
                  <w:szCs w:val="18"/>
                  <w:u w:val="single"/>
                  <w:lang w:val="en-US"/>
                </w:rPr>
                <w:t>igormartinoski@yahoo</w:t>
              </w:r>
              <w:r w:rsidRPr="000A3243">
                <w:rPr>
                  <w:color w:val="0563C1"/>
                  <w:sz w:val="18"/>
                  <w:szCs w:val="18"/>
                  <w:u w:val="single"/>
                </w:rPr>
                <w:t xml:space="preserve">.com </w:t>
              </w:r>
            </w:hyperlink>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color w:val="0563C1"/>
                <w:sz w:val="18"/>
                <w:szCs w:val="18"/>
                <w:u w:val="single"/>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FF"/>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ОПИС </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944"/>
        </w:trPr>
        <w:tc>
          <w:tcPr>
            <w:tcW w:w="1923" w:type="dxa"/>
            <w:vMerge w:val="restart"/>
            <w:tcBorders>
              <w:top w:val="nil"/>
              <w:left w:val="nil"/>
              <w:bottom w:val="nil"/>
              <w:right w:val="single" w:sz="8" w:space="0" w:color="auto"/>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Цели на развојната потпрограма (идентификација на цели кои ќе се постигнат со реализација на развојната потпрограма)</w:t>
            </w:r>
          </w:p>
        </w:tc>
        <w:tc>
          <w:tcPr>
            <w:tcW w:w="15679" w:type="dxa"/>
            <w:gridSpan w:val="17"/>
            <w:vMerge w:val="restart"/>
            <w:tcBorders>
              <w:top w:val="single" w:sz="8" w:space="0" w:color="auto"/>
              <w:left w:val="single" w:sz="8" w:space="0" w:color="auto"/>
              <w:bottom w:val="single" w:sz="8" w:space="0" w:color="000000"/>
              <w:right w:val="single" w:sz="8" w:space="0" w:color="000000"/>
            </w:tcBorders>
            <w:shd w:val="clear" w:color="000000" w:fill="CCFFCC"/>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r w:rsidRPr="006F030A">
              <w:rPr>
                <w:rFonts w:ascii="StobiSerif Regular" w:hAnsi="StobiSerif Regular"/>
                <w:szCs w:val="22"/>
              </w:rPr>
              <w:t>Подобрување и модернизација на инфраструктурниот изглед на општина Дебрца е тесно поврзан со процесот на миграција на населението. Тоа значи дека покрај функционалните слабости на руралните општини, огромно влијание кое допринесува на миграцијата село - град е и руралниот - застарен инфраструктурен изглед на селата. Со реализацијата на овој проект се уредува локалниот пат село Злести-црква С.в Богородица која допринесува за поврзување на локалната Црвка С.в Богородица со главниот пат во село Злести со што се олеснува пристапот до самата Црква. Во моментов Постојната состојба на локалниот пат  од село Злести до црква С.в Богородица  кој е со должина од 1.331 м е таков да истиот не е асфалтиран, планумот на патот е изработен од природен тампонски материјал кој поради нессодветно одржавање и одводнување на трасата на повеќе места е оштетен.Овој концепт на модернизација на локалните улици во селата од општина Дебрца е една од клучните мерки во борбата на општината против трендот на иселување на населението од руралните општини.</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00"/>
        </w:trPr>
        <w:tc>
          <w:tcPr>
            <w:tcW w:w="1923" w:type="dxa"/>
            <w:vMerge/>
            <w:tcBorders>
              <w:top w:val="nil"/>
              <w:left w:val="nil"/>
              <w:bottom w:val="nil"/>
              <w:right w:val="single" w:sz="8" w:space="0" w:color="auto"/>
            </w:tcBorders>
            <w:vAlign w:val="center"/>
            <w:hideMark/>
          </w:tcPr>
          <w:p w:rsidR="008E2E50" w:rsidRPr="000A3243" w:rsidRDefault="008E2E50" w:rsidP="008E2E50">
            <w:pPr>
              <w:rPr>
                <w:rFonts w:ascii="StobiSerif Regular" w:hAnsi="StobiSerif Regular"/>
                <w:sz w:val="20"/>
                <w:szCs w:val="20"/>
              </w:rPr>
            </w:pPr>
          </w:p>
        </w:tc>
        <w:tc>
          <w:tcPr>
            <w:tcW w:w="15679" w:type="dxa"/>
            <w:gridSpan w:val="17"/>
            <w:vMerge/>
            <w:tcBorders>
              <w:top w:val="single" w:sz="8" w:space="0" w:color="auto"/>
              <w:left w:val="single" w:sz="8" w:space="0" w:color="auto"/>
              <w:bottom w:val="single" w:sz="8" w:space="0" w:color="000000"/>
              <w:right w:val="single" w:sz="8" w:space="0" w:color="000000"/>
            </w:tcBorders>
            <w:vAlign w:val="center"/>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15"/>
        </w:trPr>
        <w:tc>
          <w:tcPr>
            <w:tcW w:w="1923" w:type="dxa"/>
            <w:vMerge/>
            <w:tcBorders>
              <w:top w:val="nil"/>
              <w:left w:val="nil"/>
              <w:bottom w:val="nil"/>
              <w:right w:val="single" w:sz="8" w:space="0" w:color="auto"/>
            </w:tcBorders>
            <w:vAlign w:val="center"/>
            <w:hideMark/>
          </w:tcPr>
          <w:p w:rsidR="008E2E50" w:rsidRPr="000A3243" w:rsidRDefault="008E2E50" w:rsidP="008E2E50">
            <w:pPr>
              <w:rPr>
                <w:rFonts w:ascii="StobiSerif Regular" w:hAnsi="StobiSerif Regular"/>
                <w:sz w:val="20"/>
                <w:szCs w:val="20"/>
              </w:rPr>
            </w:pPr>
          </w:p>
        </w:tc>
        <w:tc>
          <w:tcPr>
            <w:tcW w:w="15679" w:type="dxa"/>
            <w:gridSpan w:val="17"/>
            <w:vMerge/>
            <w:tcBorders>
              <w:top w:val="single" w:sz="8" w:space="0" w:color="auto"/>
              <w:left w:val="single" w:sz="8" w:space="0" w:color="auto"/>
              <w:bottom w:val="single" w:sz="8" w:space="0" w:color="000000"/>
              <w:right w:val="single" w:sz="8" w:space="0" w:color="000000"/>
            </w:tcBorders>
            <w:vAlign w:val="center"/>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50"/>
        </w:trPr>
        <w:tc>
          <w:tcPr>
            <w:tcW w:w="1923" w:type="dxa"/>
            <w:tcBorders>
              <w:top w:val="nil"/>
              <w:left w:val="nil"/>
              <w:bottom w:val="nil"/>
              <w:right w:val="single" w:sz="8" w:space="0" w:color="auto"/>
            </w:tcBorders>
            <w:shd w:val="clear" w:color="auto" w:fill="auto"/>
            <w:vAlign w:val="bottom"/>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Планирани активности</w:t>
            </w:r>
          </w:p>
        </w:tc>
        <w:tc>
          <w:tcPr>
            <w:tcW w:w="15679" w:type="dxa"/>
            <w:gridSpan w:val="17"/>
            <w:tcBorders>
              <w:top w:val="single" w:sz="8" w:space="0" w:color="000000"/>
              <w:left w:val="nil"/>
              <w:bottom w:val="single" w:sz="8" w:space="0" w:color="auto"/>
              <w:right w:val="single" w:sz="8" w:space="0" w:color="000000"/>
            </w:tcBorders>
            <w:shd w:val="clear" w:color="000000" w:fill="CCFFCC"/>
            <w:hideMark/>
          </w:tcPr>
          <w:p w:rsidR="008E2E50" w:rsidRPr="000A3243" w:rsidRDefault="008E2E50" w:rsidP="008E2E50">
            <w:pPr>
              <w:rPr>
                <w:rFonts w:ascii="StobiSerif Regular" w:hAnsi="StobiSerif Regular"/>
                <w:szCs w:val="22"/>
              </w:rPr>
            </w:pPr>
            <w:r w:rsidRPr="006F030A">
              <w:rPr>
                <w:rFonts w:ascii="StobiSerif Regular" w:hAnsi="StobiSerif Regular"/>
                <w:szCs w:val="22"/>
              </w:rPr>
              <w:t>Распишување на јавна набавка, избор на најповолен изведувач, и реализирање на планираните активности за реконструкција на локален пат од с.Злести - црква Св.Богородица</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365"/>
        </w:trPr>
        <w:tc>
          <w:tcPr>
            <w:tcW w:w="1923" w:type="dxa"/>
            <w:vMerge w:val="restart"/>
            <w:tcBorders>
              <w:top w:val="nil"/>
              <w:left w:val="nil"/>
              <w:bottom w:val="nil"/>
              <w:right w:val="single" w:sz="8" w:space="0" w:color="auto"/>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lastRenderedPageBreak/>
              <w:t>Очекувани резултати / ефекти</w:t>
            </w:r>
          </w:p>
        </w:tc>
        <w:tc>
          <w:tcPr>
            <w:tcW w:w="15679" w:type="dxa"/>
            <w:gridSpan w:val="17"/>
            <w:vMerge w:val="restart"/>
            <w:tcBorders>
              <w:top w:val="single" w:sz="8" w:space="0" w:color="auto"/>
              <w:left w:val="single" w:sz="8" w:space="0" w:color="auto"/>
              <w:bottom w:val="single" w:sz="8" w:space="0" w:color="000000"/>
              <w:right w:val="single" w:sz="8" w:space="0" w:color="000000"/>
            </w:tcBorders>
            <w:shd w:val="clear" w:color="000000" w:fill="CCFFCC"/>
            <w:hideMark/>
          </w:tcPr>
          <w:p w:rsidR="008E2E50" w:rsidRPr="000A3243" w:rsidRDefault="008E2E50" w:rsidP="008E2E50">
            <w:pPr>
              <w:rPr>
                <w:rFonts w:ascii="StobiSerif Regular" w:hAnsi="StobiSerif Regular"/>
                <w:szCs w:val="22"/>
              </w:rPr>
            </w:pPr>
            <w:r w:rsidRPr="006F030A">
              <w:rPr>
                <w:rFonts w:ascii="StobiSerif Regular" w:hAnsi="StobiSerif Regular"/>
                <w:szCs w:val="22"/>
              </w:rPr>
              <w:t>Овој концепт на модернизација на локалните улици кои ги поврзуваат поголемите села од општина Дебрца е една од клучните мерки во борбата на општината против трендот на иселување на населението од руралните општини.</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35"/>
        </w:trPr>
        <w:tc>
          <w:tcPr>
            <w:tcW w:w="1923" w:type="dxa"/>
            <w:vMerge/>
            <w:tcBorders>
              <w:top w:val="nil"/>
              <w:left w:val="nil"/>
              <w:bottom w:val="nil"/>
              <w:right w:val="single" w:sz="8" w:space="0" w:color="auto"/>
            </w:tcBorders>
            <w:vAlign w:val="center"/>
            <w:hideMark/>
          </w:tcPr>
          <w:p w:rsidR="008E2E50" w:rsidRPr="000A3243" w:rsidRDefault="008E2E50" w:rsidP="008E2E50">
            <w:pPr>
              <w:rPr>
                <w:rFonts w:ascii="StobiSerif Regular" w:hAnsi="StobiSerif Regular"/>
                <w:sz w:val="20"/>
                <w:szCs w:val="20"/>
              </w:rPr>
            </w:pPr>
          </w:p>
        </w:tc>
        <w:tc>
          <w:tcPr>
            <w:tcW w:w="15679" w:type="dxa"/>
            <w:gridSpan w:val="17"/>
            <w:vMerge/>
            <w:tcBorders>
              <w:top w:val="single" w:sz="8" w:space="0" w:color="auto"/>
              <w:left w:val="single" w:sz="8" w:space="0" w:color="auto"/>
              <w:bottom w:val="single" w:sz="8" w:space="0" w:color="000000"/>
              <w:right w:val="single" w:sz="8" w:space="0" w:color="000000"/>
            </w:tcBorders>
            <w:vAlign w:val="center"/>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885"/>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Ризик и претпоставки</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hideMark/>
          </w:tcPr>
          <w:p w:rsidR="008E2E50" w:rsidRPr="000A3243" w:rsidRDefault="008E2E50" w:rsidP="008E2E50">
            <w:pPr>
              <w:tabs>
                <w:tab w:val="left" w:pos="1545"/>
              </w:tabs>
              <w:rPr>
                <w:rFonts w:ascii="StobiSerif Regular" w:hAnsi="StobiSerif Regular"/>
                <w:szCs w:val="22"/>
              </w:rPr>
            </w:pPr>
            <w:r w:rsidRPr="000A3243">
              <w:rPr>
                <w:rFonts w:ascii="StobiSerif Regular" w:hAnsi="StobiSerif Regular"/>
                <w:szCs w:val="22"/>
              </w:rPr>
              <w:t xml:space="preserve"> </w:t>
            </w:r>
            <w:r>
              <w:rPr>
                <w:rFonts w:ascii="StobiSerif Regular" w:hAnsi="StobiSerif Regular"/>
                <w:szCs w:val="22"/>
              </w:rPr>
              <w:tab/>
            </w:r>
            <w:r w:rsidRPr="00787B42">
              <w:rPr>
                <w:rFonts w:ascii="StobiSerif Regular" w:hAnsi="StobiSerif Regular"/>
                <w:szCs w:val="22"/>
              </w:rPr>
              <w:t xml:space="preserve">Поништување на постапка за ЈН, временски непогоди и </w:t>
            </w:r>
            <w:proofErr w:type="gramStart"/>
            <w:r w:rsidRPr="00787B42">
              <w:rPr>
                <w:rFonts w:ascii="StobiSerif Regular" w:hAnsi="StobiSerif Regular"/>
                <w:szCs w:val="22"/>
              </w:rPr>
              <w:t>сл.,</w:t>
            </w:r>
            <w:proofErr w:type="gramEnd"/>
            <w:r w:rsidRPr="00787B42">
              <w:rPr>
                <w:rFonts w:ascii="StobiSerif Regular" w:hAnsi="StobiSerif Regular"/>
                <w:szCs w:val="22"/>
              </w:rPr>
              <w:t xml:space="preserve"> недоволен капацитет на фирма изведувачот и сл.</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155"/>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 xml:space="preserve">Датум на започнување со имплементација на проектот </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hideMark/>
          </w:tcPr>
          <w:p w:rsidR="008E2E50" w:rsidRPr="00787B42" w:rsidRDefault="008E2E50" w:rsidP="008E2E50">
            <w:pPr>
              <w:rPr>
                <w:rFonts w:ascii="StobiSerif Regular" w:hAnsi="StobiSerif Regular"/>
                <w:szCs w:val="22"/>
                <w:lang w:val="en-US"/>
              </w:rPr>
            </w:pPr>
            <w:r w:rsidRPr="000A3243">
              <w:rPr>
                <w:rFonts w:ascii="StobiSerif Regular" w:hAnsi="StobiSerif Regular"/>
                <w:szCs w:val="22"/>
              </w:rPr>
              <w:t xml:space="preserve"> </w:t>
            </w:r>
            <w:r>
              <w:rPr>
                <w:rFonts w:ascii="StobiSerif Regular" w:hAnsi="StobiSerif Regular"/>
                <w:szCs w:val="22"/>
              </w:rPr>
              <w:t>30</w:t>
            </w:r>
            <w:r>
              <w:rPr>
                <w:rFonts w:ascii="StobiSerif Regular" w:hAnsi="StobiSerif Regular"/>
                <w:szCs w:val="22"/>
                <w:lang w:val="en-US"/>
              </w:rPr>
              <w:t>.09.2025</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125"/>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Датум на завршување на проектот</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hideMark/>
          </w:tcPr>
          <w:p w:rsidR="008E2E50" w:rsidRPr="00787B42" w:rsidRDefault="008E2E50" w:rsidP="008E2E50">
            <w:pPr>
              <w:rPr>
                <w:rFonts w:ascii="StobiSerif Regular" w:hAnsi="StobiSerif Regular"/>
                <w:szCs w:val="22"/>
                <w:lang w:val="en-US"/>
              </w:rPr>
            </w:pPr>
            <w:r w:rsidRPr="000A3243">
              <w:rPr>
                <w:rFonts w:ascii="StobiSerif Regular" w:hAnsi="StobiSerif Regular"/>
                <w:szCs w:val="22"/>
              </w:rPr>
              <w:t xml:space="preserve"> </w:t>
            </w:r>
            <w:r>
              <w:rPr>
                <w:rFonts w:ascii="StobiSerif Regular" w:hAnsi="StobiSerif Regular"/>
                <w:szCs w:val="22"/>
              </w:rPr>
              <w:t>01</w:t>
            </w:r>
            <w:r>
              <w:rPr>
                <w:rFonts w:ascii="StobiSerif Regular" w:hAnsi="StobiSerif Regular"/>
                <w:szCs w:val="22"/>
                <w:lang w:val="en-US"/>
              </w:rPr>
              <w:t>.0</w:t>
            </w:r>
            <w:r>
              <w:rPr>
                <w:rFonts w:ascii="StobiSerif Regular" w:hAnsi="StobiSerif Regular"/>
                <w:szCs w:val="22"/>
              </w:rPr>
              <w:t>1</w:t>
            </w:r>
            <w:r>
              <w:rPr>
                <w:rFonts w:ascii="StobiSerif Regular" w:hAnsi="StobiSerif Regular"/>
                <w:szCs w:val="22"/>
                <w:lang w:val="en-US"/>
              </w:rPr>
              <w:t>.2027</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99"/>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 xml:space="preserve">Вкупна вредност </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hideMark/>
          </w:tcPr>
          <w:p w:rsidR="008E2E50" w:rsidRPr="000A3243" w:rsidRDefault="008E2E50" w:rsidP="008E2E50">
            <w:pPr>
              <w:rPr>
                <w:rFonts w:ascii="StobiSerif Regular" w:hAnsi="StobiSerif Regular"/>
                <w:szCs w:val="22"/>
              </w:rPr>
            </w:pPr>
            <w:r>
              <w:rPr>
                <w:rFonts w:ascii="StobiSerif Regular" w:hAnsi="StobiSerif Regular"/>
                <w:szCs w:val="22"/>
              </w:rPr>
              <w:t>8</w:t>
            </w:r>
            <w:r w:rsidRPr="00787B42">
              <w:rPr>
                <w:rFonts w:ascii="StobiSerif Regular" w:hAnsi="StobiSerif Regular"/>
                <w:szCs w:val="22"/>
              </w:rPr>
              <w:t>.</w:t>
            </w:r>
            <w:r>
              <w:rPr>
                <w:rFonts w:ascii="StobiSerif Regular" w:hAnsi="StobiSerif Regular"/>
                <w:szCs w:val="22"/>
              </w:rPr>
              <w:t>430</w:t>
            </w:r>
            <w:r w:rsidRPr="00787B42">
              <w:rPr>
                <w:rFonts w:ascii="StobiSerif Regular" w:hAnsi="StobiSerif Regular"/>
                <w:szCs w:val="22"/>
              </w:rPr>
              <w:t>.</w:t>
            </w:r>
            <w:r>
              <w:rPr>
                <w:rFonts w:ascii="StobiSerif Regular" w:hAnsi="StobiSerif Regular"/>
                <w:szCs w:val="22"/>
              </w:rPr>
              <w:t>304</w:t>
            </w:r>
            <w:r w:rsidRPr="00787B42">
              <w:rPr>
                <w:rFonts w:ascii="StobiSerif Regular" w:hAnsi="StobiSerif Regular"/>
                <w:szCs w:val="22"/>
              </w:rPr>
              <w:t xml:space="preserve"> денари</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99"/>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Име на студија</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vAlign w:val="bottom"/>
            <w:hideMark/>
          </w:tcPr>
          <w:p w:rsidR="008E2E50" w:rsidRPr="000A3243" w:rsidRDefault="008E2E50" w:rsidP="008E2E50">
            <w:pPr>
              <w:rPr>
                <w:rFonts w:ascii="StobiSerif Regular" w:hAnsi="StobiSerif Regular"/>
                <w:szCs w:val="22"/>
              </w:rPr>
            </w:pPr>
            <w:r w:rsidRPr="00342426">
              <w:rPr>
                <w:rFonts w:ascii="StobiSerif Regular" w:hAnsi="StobiSerif Regular"/>
                <w:szCs w:val="22"/>
              </w:rPr>
              <w:t>Изградба на локален пат с.Злести - црква Св.Богородица, кој се наоѓа на КП-2644/2, KП-1511 и др. , КО Злести, Општина Дебрца.</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99"/>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Ниво на студија*</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r w:rsidRPr="00787B42">
              <w:rPr>
                <w:rFonts w:ascii="StobiSerif Regular" w:hAnsi="StobiSerif Regular"/>
                <w:szCs w:val="22"/>
              </w:rPr>
              <w:t>ГП</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99"/>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Автор/Фирма, седиште</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r w:rsidRPr="00787B42">
              <w:rPr>
                <w:rFonts w:ascii="StobiSerif Regular" w:hAnsi="StobiSerif Regular"/>
                <w:szCs w:val="22"/>
              </w:rPr>
              <w:t>Проект Биро Дооел, Охрид</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215"/>
        </w:trPr>
        <w:tc>
          <w:tcPr>
            <w:tcW w:w="1923" w:type="dxa"/>
            <w:tcBorders>
              <w:top w:val="nil"/>
              <w:left w:val="nil"/>
              <w:bottom w:val="nil"/>
              <w:right w:val="nil"/>
            </w:tcBorders>
            <w:shd w:val="clear" w:color="auto" w:fill="auto"/>
            <w:vAlign w:val="center"/>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Датум на изготвување на проектна документација</w:t>
            </w:r>
          </w:p>
        </w:tc>
        <w:tc>
          <w:tcPr>
            <w:tcW w:w="15679" w:type="dxa"/>
            <w:gridSpan w:val="17"/>
            <w:tcBorders>
              <w:top w:val="single" w:sz="8" w:space="0" w:color="auto"/>
              <w:left w:val="single" w:sz="8" w:space="0" w:color="auto"/>
              <w:bottom w:val="single" w:sz="8" w:space="0" w:color="auto"/>
              <w:right w:val="single" w:sz="8" w:space="0" w:color="000000"/>
            </w:tcBorders>
            <w:shd w:val="clear" w:color="000000" w:fill="CCFFCC"/>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r w:rsidRPr="00342426">
              <w:rPr>
                <w:rFonts w:ascii="StobiSerif Regular" w:hAnsi="StobiSerif Regular"/>
                <w:szCs w:val="22"/>
              </w:rPr>
              <w:t>Тех. бр. 01-23/16 од 01/2024 год.</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hideMark/>
          </w:tcPr>
          <w:p w:rsidR="008E2E50" w:rsidRPr="000A3243" w:rsidRDefault="008E2E50" w:rsidP="008E2E50">
            <w:pPr>
              <w:rPr>
                <w:sz w:val="20"/>
                <w:szCs w:val="20"/>
              </w:rPr>
            </w:pPr>
          </w:p>
        </w:tc>
        <w:tc>
          <w:tcPr>
            <w:tcW w:w="1443" w:type="dxa"/>
            <w:tcBorders>
              <w:top w:val="nil"/>
              <w:left w:val="single" w:sz="8" w:space="0" w:color="auto"/>
              <w:bottom w:val="single" w:sz="8" w:space="0" w:color="auto"/>
              <w:right w:val="nil"/>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943" w:type="dxa"/>
            <w:gridSpan w:val="2"/>
            <w:tcBorders>
              <w:top w:val="nil"/>
              <w:left w:val="nil"/>
              <w:bottom w:val="single" w:sz="8" w:space="0" w:color="auto"/>
              <w:right w:val="nil"/>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nil"/>
              <w:left w:val="nil"/>
              <w:bottom w:val="single" w:sz="8" w:space="0" w:color="auto"/>
              <w:right w:val="nil"/>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nil"/>
              <w:left w:val="nil"/>
              <w:bottom w:val="single" w:sz="8" w:space="0" w:color="auto"/>
              <w:right w:val="nil"/>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nil"/>
              <w:left w:val="nil"/>
              <w:bottom w:val="single" w:sz="8" w:space="0" w:color="auto"/>
              <w:right w:val="nil"/>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nil"/>
              <w:left w:val="nil"/>
              <w:bottom w:val="single" w:sz="8" w:space="0" w:color="auto"/>
              <w:right w:val="nil"/>
            </w:tcBorders>
            <w:shd w:val="clear" w:color="auto" w:fill="auto"/>
            <w:noWrap/>
            <w:vAlign w:val="center"/>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2025</w:t>
            </w:r>
          </w:p>
        </w:tc>
        <w:tc>
          <w:tcPr>
            <w:tcW w:w="1608" w:type="dxa"/>
            <w:gridSpan w:val="2"/>
            <w:tcBorders>
              <w:top w:val="nil"/>
              <w:left w:val="nil"/>
              <w:bottom w:val="single" w:sz="8" w:space="0" w:color="auto"/>
              <w:right w:val="nil"/>
            </w:tcBorders>
            <w:shd w:val="clear" w:color="auto" w:fill="auto"/>
            <w:noWrap/>
            <w:vAlign w:val="center"/>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2026</w:t>
            </w:r>
          </w:p>
        </w:tc>
        <w:tc>
          <w:tcPr>
            <w:tcW w:w="1742" w:type="dxa"/>
            <w:gridSpan w:val="2"/>
            <w:tcBorders>
              <w:top w:val="nil"/>
              <w:left w:val="nil"/>
              <w:bottom w:val="single" w:sz="8" w:space="0" w:color="auto"/>
              <w:right w:val="nil"/>
            </w:tcBorders>
            <w:shd w:val="clear" w:color="auto" w:fill="auto"/>
            <w:noWrap/>
            <w:vAlign w:val="center"/>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2027</w:t>
            </w:r>
          </w:p>
        </w:tc>
        <w:tc>
          <w:tcPr>
            <w:tcW w:w="2169" w:type="dxa"/>
            <w:gridSpan w:val="2"/>
            <w:tcBorders>
              <w:top w:val="nil"/>
              <w:left w:val="nil"/>
              <w:bottom w:val="single" w:sz="8" w:space="0" w:color="auto"/>
              <w:right w:val="nil"/>
            </w:tcBorders>
            <w:shd w:val="clear" w:color="auto" w:fill="auto"/>
            <w:noWrap/>
            <w:vAlign w:val="center"/>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2028</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80"/>
        </w:trPr>
        <w:tc>
          <w:tcPr>
            <w:tcW w:w="1923" w:type="dxa"/>
            <w:tcBorders>
              <w:top w:val="single" w:sz="8" w:space="0" w:color="auto"/>
              <w:left w:val="single" w:sz="8" w:space="0" w:color="auto"/>
              <w:bottom w:val="single" w:sz="8" w:space="0" w:color="auto"/>
              <w:right w:val="single" w:sz="8" w:space="0" w:color="auto"/>
            </w:tcBorders>
            <w:shd w:val="clear" w:color="auto" w:fill="auto"/>
            <w:hideMark/>
          </w:tcPr>
          <w:p w:rsidR="008E2E50" w:rsidRPr="000A3243" w:rsidRDefault="008E2E50" w:rsidP="008E2E50">
            <w:pPr>
              <w:jc w:val="center"/>
              <w:rPr>
                <w:rFonts w:ascii="StobiSerif Regular" w:hAnsi="StobiSerif Regular"/>
                <w:sz w:val="20"/>
                <w:szCs w:val="20"/>
              </w:rPr>
            </w:pPr>
            <w:r w:rsidRPr="000A3243">
              <w:rPr>
                <w:rFonts w:ascii="StobiSerif Regular" w:hAnsi="StobiSerif Regular"/>
                <w:sz w:val="20"/>
                <w:szCs w:val="20"/>
              </w:rPr>
              <w:t>Индикатори</w:t>
            </w:r>
          </w:p>
        </w:tc>
        <w:tc>
          <w:tcPr>
            <w:tcW w:w="1443" w:type="dxa"/>
            <w:tcBorders>
              <w:top w:val="nil"/>
              <w:left w:val="nil"/>
              <w:bottom w:val="single" w:sz="8" w:space="0" w:color="auto"/>
              <w:right w:val="nil"/>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943" w:type="dxa"/>
            <w:gridSpan w:val="2"/>
            <w:tcBorders>
              <w:top w:val="nil"/>
              <w:left w:val="nil"/>
              <w:bottom w:val="single" w:sz="8" w:space="0" w:color="auto"/>
              <w:right w:val="nil"/>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nil"/>
              <w:left w:val="nil"/>
              <w:bottom w:val="single" w:sz="8" w:space="0" w:color="auto"/>
              <w:right w:val="nil"/>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nil"/>
              <w:left w:val="nil"/>
              <w:bottom w:val="single" w:sz="8" w:space="0" w:color="auto"/>
              <w:right w:val="nil"/>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nil"/>
              <w:left w:val="nil"/>
              <w:bottom w:val="single" w:sz="8" w:space="0" w:color="auto"/>
              <w:right w:val="nil"/>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nil"/>
              <w:left w:val="single" w:sz="8" w:space="0" w:color="auto"/>
              <w:bottom w:val="single" w:sz="8" w:space="0" w:color="auto"/>
              <w:right w:val="single" w:sz="8" w:space="0" w:color="auto"/>
            </w:tcBorders>
            <w:shd w:val="clear" w:color="000000" w:fill="CCFFCC"/>
            <w:noWrap/>
            <w:vAlign w:val="bottom"/>
            <w:hideMark/>
          </w:tcPr>
          <w:p w:rsidR="008E2E50" w:rsidRPr="00225772" w:rsidRDefault="008E2E50" w:rsidP="008E2E50">
            <w:pPr>
              <w:rPr>
                <w:rFonts w:ascii="StobiSerif Regular" w:hAnsi="StobiSerif Regular"/>
                <w:szCs w:val="22"/>
                <w:lang w:val="en-US"/>
              </w:rPr>
            </w:pPr>
            <w:r w:rsidRPr="000A3243">
              <w:rPr>
                <w:rFonts w:ascii="StobiSerif Regular" w:hAnsi="StobiSerif Regular"/>
                <w:szCs w:val="22"/>
              </w:rPr>
              <w:t xml:space="preserve"> </w:t>
            </w:r>
            <w:r>
              <w:rPr>
                <w:rFonts w:ascii="StobiSerif Regular" w:hAnsi="StobiSerif Regular"/>
                <w:szCs w:val="22"/>
                <w:lang w:val="en-US"/>
              </w:rPr>
              <w:t>131 m</w:t>
            </w:r>
          </w:p>
        </w:tc>
        <w:tc>
          <w:tcPr>
            <w:tcW w:w="1608" w:type="dxa"/>
            <w:gridSpan w:val="2"/>
            <w:tcBorders>
              <w:top w:val="nil"/>
              <w:left w:val="nil"/>
              <w:bottom w:val="single" w:sz="8" w:space="0" w:color="auto"/>
              <w:right w:val="single" w:sz="8" w:space="0" w:color="auto"/>
            </w:tcBorders>
            <w:shd w:val="clear" w:color="000000" w:fill="CCFFCC"/>
            <w:noWrap/>
            <w:vAlign w:val="bottom"/>
            <w:hideMark/>
          </w:tcPr>
          <w:p w:rsidR="008E2E50" w:rsidRPr="00225772" w:rsidRDefault="008E2E50" w:rsidP="008E2E50">
            <w:pPr>
              <w:rPr>
                <w:rFonts w:ascii="StobiSerif Regular" w:hAnsi="StobiSerif Regular"/>
                <w:szCs w:val="22"/>
                <w:lang w:val="en-US"/>
              </w:rPr>
            </w:pPr>
            <w:r>
              <w:rPr>
                <w:rFonts w:ascii="StobiSerif Regular" w:hAnsi="StobiSerif Regular"/>
                <w:szCs w:val="22"/>
                <w:lang w:val="en-US"/>
              </w:rPr>
              <w:t>1100 m</w:t>
            </w:r>
          </w:p>
        </w:tc>
        <w:tc>
          <w:tcPr>
            <w:tcW w:w="1742" w:type="dxa"/>
            <w:gridSpan w:val="2"/>
            <w:tcBorders>
              <w:top w:val="nil"/>
              <w:left w:val="nil"/>
              <w:bottom w:val="single" w:sz="8" w:space="0" w:color="auto"/>
              <w:right w:val="single" w:sz="8" w:space="0" w:color="auto"/>
            </w:tcBorders>
            <w:shd w:val="clear" w:color="000000" w:fill="CCFFCC"/>
            <w:noWrap/>
            <w:vAlign w:val="bottom"/>
            <w:hideMark/>
          </w:tcPr>
          <w:p w:rsidR="008E2E50" w:rsidRPr="00225772" w:rsidRDefault="008E2E50" w:rsidP="008E2E50">
            <w:pPr>
              <w:rPr>
                <w:rFonts w:ascii="StobiSerif Regular" w:hAnsi="StobiSerif Regular"/>
                <w:szCs w:val="22"/>
                <w:lang w:val="en-US"/>
              </w:rPr>
            </w:pPr>
            <w:r>
              <w:rPr>
                <w:rFonts w:ascii="StobiSerif Regular" w:hAnsi="StobiSerif Regular"/>
                <w:szCs w:val="22"/>
                <w:lang w:val="en-US"/>
              </w:rPr>
              <w:t>100 m</w:t>
            </w:r>
          </w:p>
        </w:tc>
        <w:tc>
          <w:tcPr>
            <w:tcW w:w="2169" w:type="dxa"/>
            <w:gridSpan w:val="2"/>
            <w:tcBorders>
              <w:top w:val="nil"/>
              <w:left w:val="nil"/>
              <w:bottom w:val="single" w:sz="8" w:space="0" w:color="auto"/>
              <w:right w:val="single" w:sz="8" w:space="0" w:color="auto"/>
            </w:tcBorders>
            <w:shd w:val="clear" w:color="000000" w:fill="CCFFCC"/>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7109" w:type="dxa"/>
            <w:gridSpan w:val="8"/>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r w:rsidRPr="000A3243">
              <w:rPr>
                <w:rFonts w:ascii="StobiSerif Regular" w:hAnsi="StobiSerif Regular"/>
                <w:sz w:val="20"/>
                <w:szCs w:val="20"/>
              </w:rPr>
              <w:t>*ДИП=Документ за идентификација на проектот (студија)</w:t>
            </w:r>
          </w:p>
        </w:tc>
        <w:tc>
          <w:tcPr>
            <w:tcW w:w="3216" w:type="dxa"/>
            <w:gridSpan w:val="4"/>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r w:rsidRPr="000A3243">
              <w:rPr>
                <w:rFonts w:ascii="StobiSerif Regular" w:hAnsi="StobiSerif Regular"/>
                <w:sz w:val="20"/>
                <w:szCs w:val="20"/>
              </w:rPr>
              <w:t xml:space="preserve">ПФС=Пред-физибилити студија </w:t>
            </w: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r w:rsidRPr="000A3243">
              <w:rPr>
                <w:rFonts w:ascii="StobiSerif Regular" w:hAnsi="StobiSerif Regular"/>
                <w:sz w:val="20"/>
                <w:szCs w:val="20"/>
              </w:rPr>
              <w:t>ИП = Идеен проект</w:t>
            </w: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3216" w:type="dxa"/>
            <w:gridSpan w:val="4"/>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r w:rsidRPr="000A3243">
              <w:rPr>
                <w:rFonts w:ascii="StobiSerif Regular" w:hAnsi="StobiSerif Regular"/>
                <w:sz w:val="20"/>
                <w:szCs w:val="20"/>
              </w:rPr>
              <w:t xml:space="preserve">ФС=Физибилити студија </w:t>
            </w: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r w:rsidRPr="000A3243">
              <w:rPr>
                <w:rFonts w:ascii="StobiSerif Regular" w:hAnsi="StobiSerif Regular"/>
                <w:sz w:val="20"/>
                <w:szCs w:val="20"/>
              </w:rPr>
              <w:t>ГП=Главен проект</w:t>
            </w: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Default="008E2E50" w:rsidP="008E2E50">
            <w:pPr>
              <w:rPr>
                <w:sz w:val="20"/>
                <w:szCs w:val="20"/>
              </w:rPr>
            </w:pPr>
          </w:p>
          <w:p w:rsidR="008E2E50" w:rsidRDefault="008E2E50" w:rsidP="008E2E50">
            <w:pPr>
              <w:rPr>
                <w:sz w:val="20"/>
                <w:szCs w:val="20"/>
              </w:rPr>
            </w:pPr>
          </w:p>
          <w:p w:rsidR="008E2E50" w:rsidRDefault="008E2E50" w:rsidP="008E2E50">
            <w:pPr>
              <w:rPr>
                <w:sz w:val="20"/>
                <w:szCs w:val="20"/>
              </w:rPr>
            </w:pPr>
          </w:p>
          <w:p w:rsidR="008E2E50" w:rsidRDefault="008E2E50" w:rsidP="008E2E50">
            <w:pPr>
              <w:rPr>
                <w:sz w:val="20"/>
                <w:szCs w:val="20"/>
              </w:rPr>
            </w:pPr>
          </w:p>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7602" w:type="dxa"/>
            <w:gridSpan w:val="18"/>
            <w:tcBorders>
              <w:top w:val="nil"/>
              <w:left w:val="nil"/>
              <w:bottom w:val="nil"/>
              <w:right w:val="nil"/>
            </w:tcBorders>
            <w:shd w:val="clear" w:color="000000" w:fill="C0C0C0"/>
            <w:noWrap/>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ФИНАНСИСКА КОНСТРУКЦИЈА </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99"/>
        </w:trPr>
        <w:tc>
          <w:tcPr>
            <w:tcW w:w="1923" w:type="dxa"/>
            <w:tcBorders>
              <w:top w:val="nil"/>
              <w:left w:val="nil"/>
              <w:bottom w:val="single" w:sz="4" w:space="0" w:color="auto"/>
              <w:right w:val="nil"/>
            </w:tcBorders>
            <w:shd w:val="clear" w:color="auto" w:fill="auto"/>
            <w:vAlign w:val="bottom"/>
            <w:hideMark/>
          </w:tcPr>
          <w:p w:rsidR="008E2E50" w:rsidRPr="000A3243" w:rsidRDefault="008E2E50" w:rsidP="008E2E50">
            <w:pPr>
              <w:rPr>
                <w:sz w:val="20"/>
                <w:szCs w:val="20"/>
              </w:rPr>
            </w:pPr>
          </w:p>
        </w:tc>
        <w:tc>
          <w:tcPr>
            <w:tcW w:w="1443" w:type="dxa"/>
            <w:tcBorders>
              <w:top w:val="nil"/>
              <w:left w:val="nil"/>
              <w:bottom w:val="single" w:sz="4" w:space="0" w:color="auto"/>
              <w:right w:val="nil"/>
            </w:tcBorders>
            <w:shd w:val="clear" w:color="auto" w:fill="auto"/>
            <w:vAlign w:val="bottom"/>
            <w:hideMark/>
          </w:tcPr>
          <w:p w:rsidR="008E2E50" w:rsidRPr="000A3243" w:rsidRDefault="008E2E50" w:rsidP="008E2E50">
            <w:pPr>
              <w:rPr>
                <w:sz w:val="20"/>
                <w:szCs w:val="20"/>
              </w:rPr>
            </w:pPr>
          </w:p>
        </w:tc>
        <w:tc>
          <w:tcPr>
            <w:tcW w:w="1943" w:type="dxa"/>
            <w:gridSpan w:val="2"/>
            <w:tcBorders>
              <w:top w:val="nil"/>
              <w:left w:val="nil"/>
              <w:bottom w:val="single" w:sz="4" w:space="0" w:color="auto"/>
              <w:right w:val="nil"/>
            </w:tcBorders>
            <w:shd w:val="clear" w:color="auto" w:fill="auto"/>
            <w:hideMark/>
          </w:tcPr>
          <w:p w:rsidR="008E2E50" w:rsidRPr="000A3243" w:rsidRDefault="008E2E50" w:rsidP="008E2E50">
            <w:pPr>
              <w:rPr>
                <w:sz w:val="20"/>
                <w:szCs w:val="20"/>
              </w:rPr>
            </w:pPr>
          </w:p>
        </w:tc>
        <w:tc>
          <w:tcPr>
            <w:tcW w:w="12293" w:type="dxa"/>
            <w:gridSpan w:val="14"/>
            <w:tcBorders>
              <w:top w:val="single" w:sz="8" w:space="0" w:color="auto"/>
              <w:left w:val="single" w:sz="8" w:space="0" w:color="auto"/>
              <w:bottom w:val="single" w:sz="4" w:space="0" w:color="auto"/>
              <w:right w:val="single" w:sz="8" w:space="0" w:color="000000"/>
            </w:tcBorders>
            <w:shd w:val="clear" w:color="000000" w:fill="C0C0C0"/>
            <w:noWrap/>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Динамика на финансирање</w:t>
            </w:r>
          </w:p>
        </w:tc>
        <w:tc>
          <w:tcPr>
            <w:tcW w:w="961" w:type="dxa"/>
            <w:tcBorders>
              <w:top w:val="nil"/>
              <w:left w:val="nil"/>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45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 xml:space="preserve">Извор на финансирање </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Статус на финансирање*</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Вкупен износ на проектот во МКД</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Потрошено заклучно со 31/12/2025</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Предвидени расходи за 2025</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2026</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2027</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2028</w:t>
            </w:r>
          </w:p>
        </w:tc>
        <w:tc>
          <w:tcPr>
            <w:tcW w:w="2149"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8E2E50" w:rsidRPr="000A3243" w:rsidRDefault="008E2E50" w:rsidP="008E2E50">
            <w:pPr>
              <w:jc w:val="center"/>
              <w:rPr>
                <w:rFonts w:ascii="StobiSerif Regular" w:hAnsi="StobiSerif Regular"/>
                <w:b/>
                <w:bCs/>
                <w:szCs w:val="22"/>
              </w:rPr>
            </w:pPr>
            <w:r w:rsidRPr="000A3243">
              <w:rPr>
                <w:rFonts w:ascii="StobiSerif Regular" w:hAnsi="StobiSerif Regular"/>
                <w:b/>
                <w:bCs/>
                <w:szCs w:val="22"/>
              </w:rPr>
              <w:t>По 2028 година</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b/>
                <w:bCs/>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1</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2</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3</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4</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5</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6</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7</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8</w:t>
            </w:r>
          </w:p>
        </w:tc>
        <w:tc>
          <w:tcPr>
            <w:tcW w:w="2149" w:type="dxa"/>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9</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Буџет (637)</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Pr>
                <w:rFonts w:ascii="StobiSerif Regular" w:hAnsi="StobiSerif Regular"/>
                <w:szCs w:val="22"/>
              </w:rPr>
              <w:t>С</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r>
              <w:rPr>
                <w:rFonts w:ascii="StobiSerif Regular" w:hAnsi="StobiSerif Regular"/>
                <w:szCs w:val="22"/>
              </w:rPr>
              <w:t>3358517</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rPr>
                <w:rFonts w:ascii="StobiSerif Regular" w:hAnsi="StobiSerif Regular"/>
                <w:szCs w:val="22"/>
              </w:rPr>
            </w:pP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r>
              <w:rPr>
                <w:rFonts w:ascii="StobiSerif Regular" w:hAnsi="StobiSerif Regular"/>
                <w:szCs w:val="22"/>
              </w:rPr>
              <w:t>3358517</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p>
        </w:tc>
        <w:tc>
          <w:tcPr>
            <w:tcW w:w="2149" w:type="dxa"/>
            <w:tcBorders>
              <w:top w:val="single" w:sz="4" w:space="0" w:color="auto"/>
              <w:left w:val="single" w:sz="4" w:space="0" w:color="auto"/>
              <w:bottom w:val="single" w:sz="4" w:space="0" w:color="auto"/>
              <w:right w:val="single" w:sz="4" w:space="0" w:color="auto"/>
            </w:tcBorders>
            <w:shd w:val="clear" w:color="000000" w:fill="C0C0C0"/>
          </w:tcPr>
          <w:p w:rsidR="008E2E50" w:rsidRPr="000A3243" w:rsidRDefault="008E2E50" w:rsidP="008E2E50">
            <w:pPr>
              <w:jc w:val="right"/>
              <w:rPr>
                <w:rFonts w:ascii="StobiSerif Regular" w:hAnsi="StobiSerif Regular"/>
                <w:szCs w:val="22"/>
              </w:rPr>
            </w:pP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right"/>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Буџетско учество</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ДДВ</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20"/>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Самофинансирање (787)  </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3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Вкупни донации </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559"/>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Име на донатор**</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559"/>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Име на донатор**</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Вкупни заеми </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58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Име на кредитор**</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58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Име на кредитор**</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70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787B42" w:rsidRDefault="008E2E50" w:rsidP="008E2E50">
            <w:pPr>
              <w:rPr>
                <w:rFonts w:ascii="StobiSerif Regular" w:hAnsi="StobiSerif Regular"/>
                <w:szCs w:val="22"/>
              </w:rPr>
            </w:pPr>
            <w:r>
              <w:rPr>
                <w:rFonts w:ascii="StobiSerif Regular" w:hAnsi="StobiSerif Regular"/>
                <w:szCs w:val="22"/>
              </w:rPr>
              <w:t xml:space="preserve">Други извори на финансирање </w:t>
            </w:r>
            <w:r>
              <w:rPr>
                <w:rFonts w:ascii="StobiSerif Regular" w:hAnsi="StobiSerif Regular"/>
                <w:szCs w:val="22"/>
                <w:lang w:val="en-US"/>
              </w:rPr>
              <w:t xml:space="preserve">– </w:t>
            </w:r>
            <w:r>
              <w:rPr>
                <w:rFonts w:ascii="StobiSerif Regular" w:hAnsi="StobiSerif Regular"/>
                <w:szCs w:val="22"/>
              </w:rPr>
              <w:t>Министерство за транспорт</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8E2E50" w:rsidRPr="00787B42" w:rsidRDefault="008E2E50" w:rsidP="008E2E50">
            <w:pPr>
              <w:rPr>
                <w:rFonts w:ascii="StobiSerif Regular" w:hAnsi="StobiSerif Regular"/>
                <w:szCs w:val="22"/>
              </w:rPr>
            </w:pPr>
            <w:r>
              <w:rPr>
                <w:rFonts w:ascii="StobiSerif Regular" w:hAnsi="StobiSerif Regular"/>
                <w:szCs w:val="22"/>
              </w:rPr>
              <w:t>С – 15.07.2025</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Default="008E2E50" w:rsidP="008E2E50">
            <w:pPr>
              <w:jc w:val="center"/>
              <w:rPr>
                <w:rFonts w:ascii="StobiSerif Regular" w:hAnsi="StobiSerif Regular"/>
                <w:szCs w:val="22"/>
              </w:rPr>
            </w:pPr>
          </w:p>
          <w:p w:rsidR="008E2E50" w:rsidRDefault="008E2E50" w:rsidP="008E2E50">
            <w:pPr>
              <w:jc w:val="center"/>
              <w:rPr>
                <w:rFonts w:ascii="StobiSerif Regular" w:hAnsi="StobiSerif Regular"/>
                <w:szCs w:val="22"/>
              </w:rPr>
            </w:pPr>
          </w:p>
          <w:p w:rsidR="008E2E50" w:rsidRPr="000A3243" w:rsidRDefault="008E2E50" w:rsidP="008E2E50">
            <w:pPr>
              <w:jc w:val="center"/>
              <w:rPr>
                <w:rFonts w:ascii="StobiSerif Regular" w:hAnsi="StobiSerif Regular"/>
                <w:szCs w:val="22"/>
              </w:rPr>
            </w:pPr>
            <w:r>
              <w:rPr>
                <w:rFonts w:ascii="StobiSerif Regular" w:hAnsi="StobiSerif Regular"/>
                <w:szCs w:val="22"/>
              </w:rPr>
              <w:t>5071787</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1014357</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3043072</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1014358</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center"/>
              <w:rPr>
                <w:rFonts w:ascii="StobiSerif Regular" w:hAnsi="StobiSerif Regular"/>
                <w:szCs w:val="22"/>
              </w:rPr>
            </w:pPr>
            <w:r w:rsidRPr="000A3243">
              <w:rPr>
                <w:rFonts w:ascii="StobiSerif Regular" w:hAnsi="StobiSerif Regular"/>
                <w:szCs w:val="22"/>
              </w:rPr>
              <w:t xml:space="preserve"> </w:t>
            </w: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center"/>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75"/>
        </w:trPr>
        <w:tc>
          <w:tcPr>
            <w:tcW w:w="33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Вкупно</w:t>
            </w:r>
          </w:p>
        </w:tc>
        <w:tc>
          <w:tcPr>
            <w:tcW w:w="194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2E50" w:rsidRPr="000A3243" w:rsidRDefault="008E2E50" w:rsidP="008E2E50">
            <w:pPr>
              <w:rPr>
                <w:rFonts w:ascii="StobiSerif Regular" w:hAnsi="StobiSerif Regular"/>
                <w:szCs w:val="22"/>
              </w:rPr>
            </w:pPr>
            <w:r w:rsidRPr="000A3243">
              <w:rPr>
                <w:rFonts w:ascii="StobiSerif Regular" w:hAnsi="StobiSerif Regular"/>
                <w:szCs w:val="22"/>
              </w:rPr>
              <w:t xml:space="preserve"> </w:t>
            </w:r>
          </w:p>
        </w:tc>
        <w:tc>
          <w:tcPr>
            <w:tcW w:w="168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8430304</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center"/>
              <w:rPr>
                <w:rFonts w:ascii="StobiSerif Regular" w:hAnsi="StobiSerif Regular"/>
                <w:szCs w:val="22"/>
              </w:rPr>
            </w:pP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1014357</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6401589</w:t>
            </w:r>
          </w:p>
        </w:tc>
        <w:tc>
          <w:tcPr>
            <w:tcW w:w="1608"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center"/>
              <w:rPr>
                <w:rFonts w:ascii="StobiSerif Regular" w:hAnsi="StobiSerif Regular"/>
                <w:szCs w:val="22"/>
              </w:rPr>
            </w:pPr>
            <w:r>
              <w:rPr>
                <w:rFonts w:ascii="StobiSerif Regular" w:hAnsi="StobiSerif Regular"/>
                <w:szCs w:val="22"/>
              </w:rPr>
              <w:t>1014358</w:t>
            </w:r>
          </w:p>
        </w:tc>
        <w:tc>
          <w:tcPr>
            <w:tcW w:w="1742"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8E2E50" w:rsidRPr="000A3243" w:rsidRDefault="008E2E50" w:rsidP="008E2E50">
            <w:pPr>
              <w:jc w:val="right"/>
              <w:rPr>
                <w:rFonts w:ascii="StobiSerif Regular" w:hAnsi="StobiSerif Regular"/>
                <w:szCs w:val="22"/>
              </w:rPr>
            </w:pPr>
          </w:p>
        </w:tc>
        <w:tc>
          <w:tcPr>
            <w:tcW w:w="2149" w:type="dxa"/>
            <w:tcBorders>
              <w:top w:val="single" w:sz="4" w:space="0" w:color="auto"/>
              <w:left w:val="single" w:sz="4" w:space="0" w:color="auto"/>
              <w:bottom w:val="single" w:sz="4" w:space="0" w:color="auto"/>
              <w:right w:val="single" w:sz="4" w:space="0" w:color="auto"/>
            </w:tcBorders>
            <w:shd w:val="clear" w:color="000000" w:fill="C0C0C0"/>
            <w:hideMark/>
          </w:tcPr>
          <w:p w:rsidR="008E2E50" w:rsidRPr="000A3243" w:rsidRDefault="008E2E50" w:rsidP="008E2E50">
            <w:pPr>
              <w:jc w:val="right"/>
              <w:rPr>
                <w:rFonts w:ascii="StobiSerif Regular" w:hAnsi="StobiSerif Regular"/>
                <w:szCs w:val="22"/>
              </w:rPr>
            </w:pPr>
          </w:p>
        </w:tc>
        <w:tc>
          <w:tcPr>
            <w:tcW w:w="961" w:type="dxa"/>
            <w:tcBorders>
              <w:top w:val="nil"/>
              <w:left w:val="single" w:sz="4" w:space="0" w:color="auto"/>
              <w:bottom w:val="nil"/>
              <w:right w:val="nil"/>
            </w:tcBorders>
            <w:shd w:val="clear" w:color="auto" w:fill="auto"/>
            <w:noWrap/>
            <w:vAlign w:val="bottom"/>
            <w:hideMark/>
          </w:tcPr>
          <w:p w:rsidR="008E2E50" w:rsidRPr="000A3243" w:rsidRDefault="008E2E50" w:rsidP="008E2E50">
            <w:pPr>
              <w:jc w:val="right"/>
              <w:rPr>
                <w:rFonts w:ascii="StobiSerif Regular" w:hAnsi="StobiSerif Regular"/>
                <w:szCs w:val="22"/>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60"/>
        </w:trPr>
        <w:tc>
          <w:tcPr>
            <w:tcW w:w="1923" w:type="dxa"/>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single" w:sz="4" w:space="0" w:color="auto"/>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1020"/>
        </w:trPr>
        <w:tc>
          <w:tcPr>
            <w:tcW w:w="13711" w:type="dxa"/>
            <w:gridSpan w:val="15"/>
            <w:tcBorders>
              <w:top w:val="nil"/>
              <w:left w:val="nil"/>
              <w:bottom w:val="single" w:sz="4" w:space="0" w:color="auto"/>
              <w:right w:val="nil"/>
            </w:tcBorders>
            <w:shd w:val="clear" w:color="auto" w:fill="auto"/>
            <w:vAlign w:val="bottom"/>
            <w:hideMark/>
          </w:tcPr>
          <w:p w:rsidR="008E2E50" w:rsidRPr="000A3243" w:rsidRDefault="008E2E50" w:rsidP="008E2E50">
            <w:pPr>
              <w:rPr>
                <w:rFonts w:ascii="StobiSerif Regular" w:hAnsi="StobiSerif Regular"/>
                <w:i/>
                <w:iCs/>
                <w:sz w:val="20"/>
                <w:szCs w:val="20"/>
              </w:rPr>
            </w:pPr>
            <w:r w:rsidRPr="000A3243">
              <w:rPr>
                <w:rFonts w:ascii="StobiSerif Regular" w:hAnsi="StobiSerif Regular"/>
                <w:i/>
                <w:iCs/>
                <w:sz w:val="20"/>
                <w:szCs w:val="20"/>
              </w:rPr>
              <w:t xml:space="preserve">* Ако е С= сигурен, внеси го датумот на потпишување на финансискиот договор или внеси КС = Квази сигурен, (што покажува дека </w:t>
            </w:r>
            <w:proofErr w:type="gramStart"/>
            <w:r w:rsidRPr="000A3243">
              <w:rPr>
                <w:rFonts w:ascii="StobiSerif Regular" w:hAnsi="StobiSerif Regular"/>
                <w:i/>
                <w:iCs/>
                <w:sz w:val="20"/>
                <w:szCs w:val="20"/>
              </w:rPr>
              <w:t>договорот  не</w:t>
            </w:r>
            <w:proofErr w:type="gramEnd"/>
            <w:r w:rsidRPr="000A3243">
              <w:rPr>
                <w:rFonts w:ascii="StobiSerif Regular" w:hAnsi="StobiSerif Regular"/>
                <w:i/>
                <w:iCs/>
                <w:sz w:val="20"/>
                <w:szCs w:val="20"/>
              </w:rPr>
              <w:t xml:space="preserve"> е сеуште потпишан) или П = преговори (што покажува дека финансиерот е идентификуван и заинтересиран да го поддржи проектот).   </w:t>
            </w:r>
          </w:p>
        </w:tc>
        <w:tc>
          <w:tcPr>
            <w:tcW w:w="1742" w:type="dxa"/>
            <w:gridSpan w:val="2"/>
            <w:tcBorders>
              <w:top w:val="nil"/>
              <w:left w:val="nil"/>
              <w:bottom w:val="nil"/>
              <w:right w:val="nil"/>
            </w:tcBorders>
            <w:shd w:val="clear" w:color="auto" w:fill="auto"/>
            <w:vAlign w:val="bottom"/>
            <w:hideMark/>
          </w:tcPr>
          <w:p w:rsidR="008E2E50" w:rsidRPr="000A3243" w:rsidRDefault="008E2E50" w:rsidP="008E2E50">
            <w:pPr>
              <w:rPr>
                <w:rFonts w:ascii="StobiSerif Regular" w:hAnsi="StobiSerif Regular"/>
                <w:i/>
                <w:iCs/>
                <w:sz w:val="20"/>
                <w:szCs w:val="20"/>
              </w:rPr>
            </w:pPr>
          </w:p>
        </w:tc>
        <w:tc>
          <w:tcPr>
            <w:tcW w:w="2149" w:type="dxa"/>
            <w:tcBorders>
              <w:top w:val="nil"/>
              <w:left w:val="nil"/>
              <w:bottom w:val="nil"/>
              <w:right w:val="nil"/>
            </w:tcBorders>
            <w:shd w:val="clear" w:color="auto" w:fill="auto"/>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480"/>
        </w:trPr>
        <w:tc>
          <w:tcPr>
            <w:tcW w:w="13711" w:type="dxa"/>
            <w:gridSpan w:val="15"/>
            <w:tcBorders>
              <w:top w:val="nil"/>
              <w:left w:val="nil"/>
              <w:bottom w:val="single" w:sz="4" w:space="0" w:color="auto"/>
              <w:right w:val="nil"/>
            </w:tcBorders>
            <w:shd w:val="clear" w:color="auto" w:fill="auto"/>
            <w:vAlign w:val="bottom"/>
            <w:hideMark/>
          </w:tcPr>
          <w:p w:rsidR="008E2E50" w:rsidRPr="000A3243" w:rsidRDefault="008E2E50" w:rsidP="008E2E50">
            <w:pPr>
              <w:rPr>
                <w:rFonts w:ascii="StobiSerif Regular" w:hAnsi="StobiSerif Regular"/>
                <w:i/>
                <w:iCs/>
                <w:sz w:val="20"/>
                <w:szCs w:val="20"/>
              </w:rPr>
            </w:pPr>
            <w:r w:rsidRPr="000A3243">
              <w:rPr>
                <w:rFonts w:ascii="StobiSerif Regular" w:hAnsi="StobiSerif Regular"/>
                <w:i/>
                <w:iCs/>
                <w:sz w:val="20"/>
                <w:szCs w:val="20"/>
              </w:rPr>
              <w:t>** Тука да се наведат донаторите и кредиторите. Доколку има повеќе донатори или кредитори, да се внесе секој пооделно.</w:t>
            </w: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i/>
                <w:iCs/>
                <w:sz w:val="20"/>
                <w:szCs w:val="20"/>
              </w:rPr>
            </w:pPr>
          </w:p>
        </w:tc>
        <w:tc>
          <w:tcPr>
            <w:tcW w:w="2149"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675"/>
        </w:trPr>
        <w:tc>
          <w:tcPr>
            <w:tcW w:w="13711" w:type="dxa"/>
            <w:gridSpan w:val="15"/>
            <w:tcBorders>
              <w:top w:val="single" w:sz="4" w:space="0" w:color="auto"/>
              <w:left w:val="nil"/>
              <w:bottom w:val="single" w:sz="4" w:space="0" w:color="auto"/>
              <w:right w:val="nil"/>
            </w:tcBorders>
            <w:shd w:val="clear" w:color="auto" w:fill="auto"/>
            <w:vAlign w:val="bottom"/>
            <w:hideMark/>
          </w:tcPr>
          <w:p w:rsidR="008E2E50" w:rsidRPr="000A3243" w:rsidRDefault="008E2E50" w:rsidP="008E2E50">
            <w:pPr>
              <w:rPr>
                <w:rFonts w:ascii="StobiSerif Regular" w:hAnsi="StobiSerif Regular"/>
                <w:i/>
                <w:iCs/>
                <w:sz w:val="20"/>
                <w:szCs w:val="20"/>
              </w:rPr>
            </w:pPr>
            <w:r w:rsidRPr="000A3243">
              <w:rPr>
                <w:rFonts w:ascii="StobiSerif Regular" w:hAnsi="StobiSerif Regular"/>
                <w:i/>
                <w:iCs/>
                <w:sz w:val="20"/>
                <w:szCs w:val="20"/>
              </w:rPr>
              <w:t xml:space="preserve">***Да се наведат конкретните сопствени извори на инвеститорот </w:t>
            </w:r>
            <w:proofErr w:type="gramStart"/>
            <w:r w:rsidRPr="000A3243">
              <w:rPr>
                <w:rFonts w:ascii="StobiSerif Regular" w:hAnsi="StobiSerif Regular"/>
                <w:i/>
                <w:iCs/>
                <w:sz w:val="20"/>
                <w:szCs w:val="20"/>
              </w:rPr>
              <w:t>( локална</w:t>
            </w:r>
            <w:proofErr w:type="gramEnd"/>
            <w:r w:rsidRPr="000A3243">
              <w:rPr>
                <w:rFonts w:ascii="StobiSerif Regular" w:hAnsi="StobiSerif Regular"/>
                <w:i/>
                <w:iCs/>
                <w:sz w:val="20"/>
                <w:szCs w:val="20"/>
              </w:rPr>
              <w:t xml:space="preserve"> самоуправа, јавните претпријатија, регионални центри, невладини организации и др.)</w:t>
            </w: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rFonts w:ascii="StobiSerif Regular" w:hAnsi="StobiSerif Regular"/>
                <w:i/>
                <w:iCs/>
                <w:sz w:val="20"/>
                <w:szCs w:val="20"/>
              </w:rPr>
            </w:pPr>
          </w:p>
        </w:tc>
        <w:tc>
          <w:tcPr>
            <w:tcW w:w="2149"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00"/>
        </w:trPr>
        <w:tc>
          <w:tcPr>
            <w:tcW w:w="192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hideMark/>
          </w:tcPr>
          <w:p w:rsidR="008E2E50" w:rsidRPr="000A3243" w:rsidRDefault="008E2E50" w:rsidP="008E2E50">
            <w:pPr>
              <w:rPr>
                <w:sz w:val="20"/>
                <w:szCs w:val="20"/>
              </w:rPr>
            </w:pPr>
          </w:p>
        </w:tc>
      </w:tr>
      <w:tr w:rsidR="008E2E50" w:rsidRPr="000A3243" w:rsidTr="008E2E50">
        <w:trPr>
          <w:trHeight w:val="300"/>
        </w:trPr>
        <w:tc>
          <w:tcPr>
            <w:tcW w:w="1923"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r>
      <w:tr w:rsidR="008E2E50" w:rsidRPr="000A3243" w:rsidTr="008E2E50">
        <w:trPr>
          <w:trHeight w:val="300"/>
        </w:trPr>
        <w:tc>
          <w:tcPr>
            <w:tcW w:w="1923"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r>
      <w:tr w:rsidR="008E2E50" w:rsidRPr="000A3243" w:rsidTr="008E2E50">
        <w:trPr>
          <w:trHeight w:val="300"/>
        </w:trPr>
        <w:tc>
          <w:tcPr>
            <w:tcW w:w="1923" w:type="dxa"/>
            <w:tcBorders>
              <w:top w:val="nil"/>
              <w:left w:val="nil"/>
              <w:bottom w:val="nil"/>
              <w:right w:val="nil"/>
            </w:tcBorders>
            <w:shd w:val="clear" w:color="auto" w:fill="auto"/>
            <w:noWrap/>
            <w:vAlign w:val="bottom"/>
          </w:tcPr>
          <w:p w:rsidR="008E2E50" w:rsidRPr="00DD1261" w:rsidRDefault="008E2E50" w:rsidP="008E2E50">
            <w:pPr>
              <w:rPr>
                <w:rFonts w:asciiTheme="minorHAnsi" w:hAnsiTheme="minorHAnsi" w:cstheme="minorHAnsi"/>
                <w:szCs w:val="22"/>
              </w:rPr>
            </w:pPr>
            <w:r>
              <w:rPr>
                <w:sz w:val="20"/>
                <w:szCs w:val="20"/>
              </w:rPr>
              <w:t xml:space="preserve">                    </w:t>
            </w:r>
          </w:p>
          <w:p w:rsidR="008E2E50" w:rsidRDefault="008E2E50" w:rsidP="008E2E50">
            <w:pPr>
              <w:rPr>
                <w:sz w:val="20"/>
                <w:szCs w:val="20"/>
              </w:rPr>
            </w:pPr>
          </w:p>
          <w:p w:rsidR="008E2E50" w:rsidRPr="000A3243" w:rsidRDefault="008E2E50" w:rsidP="008E2E50">
            <w:pPr>
              <w:rPr>
                <w:sz w:val="20"/>
                <w:szCs w:val="20"/>
              </w:rPr>
            </w:pPr>
          </w:p>
        </w:tc>
        <w:tc>
          <w:tcPr>
            <w:tcW w:w="1443"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943"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8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608"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742"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2169" w:type="dxa"/>
            <w:gridSpan w:val="2"/>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96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322"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5"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c>
          <w:tcPr>
            <w:tcW w:w="1121" w:type="dxa"/>
            <w:tcBorders>
              <w:top w:val="nil"/>
              <w:left w:val="nil"/>
              <w:bottom w:val="nil"/>
              <w:right w:val="nil"/>
            </w:tcBorders>
            <w:shd w:val="clear" w:color="auto" w:fill="auto"/>
            <w:noWrap/>
            <w:vAlign w:val="bottom"/>
          </w:tcPr>
          <w:p w:rsidR="008E2E50" w:rsidRPr="000A3243" w:rsidRDefault="008E2E50" w:rsidP="008E2E50">
            <w:pPr>
              <w:rPr>
                <w:sz w:val="20"/>
                <w:szCs w:val="20"/>
              </w:rPr>
            </w:pPr>
          </w:p>
        </w:tc>
      </w:tr>
    </w:tbl>
    <w:p w:rsidR="008E2E50" w:rsidRPr="009C16A7" w:rsidRDefault="008E2E50" w:rsidP="008E2E50">
      <w:pPr>
        <w:rPr>
          <w:lang w:val="en-US"/>
        </w:rPr>
        <w:sectPr w:rsidR="008E2E50" w:rsidRPr="009C16A7">
          <w:pgSz w:w="19132" w:h="13527" w:orient="landscape"/>
          <w:pgMar w:top="712" w:right="1440" w:bottom="1293" w:left="1440" w:header="720" w:footer="720" w:gutter="0"/>
          <w:cols w:space="720"/>
        </w:sectPr>
      </w:pPr>
    </w:p>
    <w:p w:rsidR="008E2E50" w:rsidRDefault="008E2E50" w:rsidP="008E2E50">
      <w:pPr>
        <w:rPr>
          <w:lang w:val="en-US"/>
        </w:rPr>
      </w:pPr>
    </w:p>
    <w:p w:rsidR="008E2E50" w:rsidRPr="0089167F" w:rsidRDefault="008E2E50" w:rsidP="008E2E50">
      <w:pPr>
        <w:rPr>
          <w:lang w:val="en-US"/>
        </w:rPr>
      </w:pPr>
    </w:p>
    <w:p w:rsidR="008E2E50" w:rsidRPr="0089167F" w:rsidRDefault="008E2E50" w:rsidP="008E2E50">
      <w:pPr>
        <w:rPr>
          <w:lang w:val="en-US"/>
        </w:rPr>
      </w:pPr>
    </w:p>
    <w:p w:rsidR="008E2E50" w:rsidRPr="0089167F" w:rsidRDefault="008E2E50" w:rsidP="008E2E50">
      <w:pPr>
        <w:rPr>
          <w:lang w:val="en-US"/>
        </w:rPr>
      </w:pPr>
    </w:p>
    <w:tbl>
      <w:tblPr>
        <w:tblpPr w:leftFromText="180" w:rightFromText="180" w:horzAnchor="page" w:tblpXSpec="center" w:tblpY="900"/>
        <w:tblW w:w="15655" w:type="dxa"/>
        <w:tblLook w:val="04A0"/>
      </w:tblPr>
      <w:tblGrid>
        <w:gridCol w:w="1100"/>
        <w:gridCol w:w="1163"/>
        <w:gridCol w:w="1276"/>
        <w:gridCol w:w="1134"/>
        <w:gridCol w:w="600"/>
        <w:gridCol w:w="1134"/>
        <w:gridCol w:w="1134"/>
        <w:gridCol w:w="851"/>
        <w:gridCol w:w="709"/>
        <w:gridCol w:w="850"/>
        <w:gridCol w:w="851"/>
        <w:gridCol w:w="850"/>
        <w:gridCol w:w="992"/>
        <w:gridCol w:w="851"/>
        <w:gridCol w:w="1134"/>
        <w:gridCol w:w="1026"/>
      </w:tblGrid>
      <w:tr w:rsidR="008E2E50" w:rsidRPr="00D95071" w:rsidTr="008E2E50">
        <w:trPr>
          <w:trHeight w:val="375"/>
        </w:trPr>
        <w:tc>
          <w:tcPr>
            <w:tcW w:w="15655" w:type="dxa"/>
            <w:gridSpan w:val="16"/>
            <w:tcBorders>
              <w:top w:val="single" w:sz="4" w:space="0" w:color="auto"/>
              <w:left w:val="single" w:sz="4" w:space="0" w:color="auto"/>
              <w:bottom w:val="single" w:sz="4" w:space="0" w:color="auto"/>
              <w:right w:val="single" w:sz="4" w:space="0" w:color="auto"/>
            </w:tcBorders>
            <w:shd w:val="clear" w:color="000000" w:fill="FFFF99"/>
            <w:noWrap/>
            <w:vAlign w:val="bottom"/>
            <w:hideMark/>
          </w:tcPr>
          <w:p w:rsidR="008E2E50" w:rsidRPr="00D95071" w:rsidRDefault="008E2E50" w:rsidP="008E2E50">
            <w:pPr>
              <w:jc w:val="center"/>
              <w:rPr>
                <w:rFonts w:ascii="StobiSerif Regular" w:hAnsi="StobiSerif Regular"/>
              </w:rPr>
            </w:pPr>
            <w:r w:rsidRPr="00D95071">
              <w:rPr>
                <w:rFonts w:ascii="StobiSerif Regular" w:hAnsi="StobiSerif Regular"/>
              </w:rPr>
              <w:t>Приходи</w:t>
            </w:r>
          </w:p>
        </w:tc>
      </w:tr>
      <w:tr w:rsidR="008E2E50" w:rsidRPr="00D95071" w:rsidTr="008E2E50">
        <w:trPr>
          <w:trHeight w:val="300"/>
        </w:trPr>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Приходно конто</w:t>
            </w:r>
          </w:p>
        </w:tc>
        <w:tc>
          <w:tcPr>
            <w:tcW w:w="357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Назив</w:t>
            </w:r>
          </w:p>
        </w:tc>
        <w:tc>
          <w:tcPr>
            <w:tcW w:w="2868" w:type="dxa"/>
            <w:gridSpan w:val="3"/>
            <w:tcBorders>
              <w:top w:val="single" w:sz="4" w:space="0" w:color="auto"/>
              <w:left w:val="nil"/>
              <w:bottom w:val="single" w:sz="4" w:space="0" w:color="auto"/>
              <w:right w:val="single" w:sz="4" w:space="0" w:color="auto"/>
            </w:tcBorders>
            <w:shd w:val="clear" w:color="auto" w:fill="auto"/>
            <w:noWrap/>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630</w:t>
            </w:r>
          </w:p>
        </w:tc>
        <w:tc>
          <w:tcPr>
            <w:tcW w:w="2410" w:type="dxa"/>
            <w:gridSpan w:val="3"/>
            <w:tcBorders>
              <w:top w:val="single" w:sz="4" w:space="0" w:color="auto"/>
              <w:left w:val="nil"/>
              <w:bottom w:val="single" w:sz="4" w:space="0" w:color="auto"/>
              <w:right w:val="single" w:sz="4" w:space="0" w:color="auto"/>
            </w:tcBorders>
            <w:shd w:val="clear" w:color="auto" w:fill="auto"/>
            <w:noWrap/>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787</w:t>
            </w:r>
          </w:p>
        </w:tc>
        <w:tc>
          <w:tcPr>
            <w:tcW w:w="2693" w:type="dxa"/>
            <w:gridSpan w:val="3"/>
            <w:tcBorders>
              <w:top w:val="single" w:sz="4" w:space="0" w:color="auto"/>
              <w:left w:val="nil"/>
              <w:bottom w:val="single" w:sz="4" w:space="0" w:color="auto"/>
              <w:right w:val="single" w:sz="4" w:space="0" w:color="auto"/>
            </w:tcBorders>
            <w:shd w:val="clear" w:color="auto" w:fill="auto"/>
            <w:noWrap/>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785</w:t>
            </w:r>
          </w:p>
        </w:tc>
        <w:tc>
          <w:tcPr>
            <w:tcW w:w="3011"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Вкупно</w:t>
            </w:r>
          </w:p>
        </w:tc>
      </w:tr>
      <w:tr w:rsidR="008E2E50" w:rsidRPr="00D95071" w:rsidTr="008E2E50">
        <w:trPr>
          <w:trHeight w:val="300"/>
        </w:trPr>
        <w:tc>
          <w:tcPr>
            <w:tcW w:w="1100" w:type="dxa"/>
            <w:vMerge/>
            <w:tcBorders>
              <w:top w:val="nil"/>
              <w:left w:val="single" w:sz="4" w:space="0" w:color="auto"/>
              <w:bottom w:val="single" w:sz="4" w:space="0" w:color="auto"/>
              <w:right w:val="single" w:sz="4" w:space="0" w:color="auto"/>
            </w:tcBorders>
            <w:vAlign w:val="center"/>
            <w:hideMark/>
          </w:tcPr>
          <w:p w:rsidR="008E2E50" w:rsidRPr="00D95071" w:rsidRDefault="008E2E50" w:rsidP="008E2E50">
            <w:pPr>
              <w:rPr>
                <w:rFonts w:ascii="StobiSerif Regular" w:hAnsi="StobiSerif Regular"/>
                <w:sz w:val="18"/>
                <w:szCs w:val="18"/>
              </w:rPr>
            </w:pPr>
          </w:p>
        </w:tc>
        <w:tc>
          <w:tcPr>
            <w:tcW w:w="3573" w:type="dxa"/>
            <w:gridSpan w:val="3"/>
            <w:vMerge/>
            <w:tcBorders>
              <w:top w:val="single" w:sz="4" w:space="0" w:color="auto"/>
              <w:left w:val="single" w:sz="4" w:space="0" w:color="auto"/>
              <w:bottom w:val="single" w:sz="4" w:space="0" w:color="auto"/>
              <w:right w:val="single" w:sz="4" w:space="0" w:color="auto"/>
            </w:tcBorders>
            <w:vAlign w:val="center"/>
            <w:hideMark/>
          </w:tcPr>
          <w:p w:rsidR="008E2E50" w:rsidRPr="00D95071" w:rsidRDefault="008E2E50" w:rsidP="008E2E50">
            <w:pPr>
              <w:rPr>
                <w:rFonts w:ascii="StobiSerif Regular" w:hAnsi="StobiSerif Regular"/>
                <w:sz w:val="18"/>
                <w:szCs w:val="18"/>
              </w:rPr>
            </w:pPr>
          </w:p>
        </w:tc>
        <w:tc>
          <w:tcPr>
            <w:tcW w:w="60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709"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85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85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992"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1026"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tcPr>
          <w:p w:rsidR="008E2E50" w:rsidRPr="00D95071" w:rsidRDefault="008E2E50" w:rsidP="008E2E50">
            <w:pPr>
              <w:jc w:val="center"/>
              <w:rPr>
                <w:rFonts w:ascii="StobiSerif Regular" w:hAnsi="StobiSerif Regular"/>
                <w:sz w:val="18"/>
                <w:szCs w:val="18"/>
              </w:rPr>
            </w:pPr>
            <w:r>
              <w:rPr>
                <w:rFonts w:ascii="StobiSerif Regular" w:hAnsi="StobiSerif Regular"/>
                <w:sz w:val="18"/>
                <w:szCs w:val="18"/>
              </w:rPr>
              <w:t>733120</w:t>
            </w:r>
          </w:p>
        </w:tc>
        <w:tc>
          <w:tcPr>
            <w:tcW w:w="3573" w:type="dxa"/>
            <w:gridSpan w:val="3"/>
            <w:tcBorders>
              <w:top w:val="single" w:sz="4" w:space="0" w:color="auto"/>
              <w:left w:val="nil"/>
              <w:bottom w:val="single" w:sz="4" w:space="0" w:color="auto"/>
              <w:right w:val="single" w:sz="4" w:space="0" w:color="000000"/>
            </w:tcBorders>
            <w:shd w:val="clear" w:color="auto" w:fill="auto"/>
            <w:vAlign w:val="bottom"/>
          </w:tcPr>
          <w:p w:rsidR="008E2E50" w:rsidRPr="00D95071" w:rsidRDefault="008E2E50" w:rsidP="008E2E50">
            <w:pPr>
              <w:jc w:val="center"/>
              <w:rPr>
                <w:rFonts w:ascii="StobiSerif Regular" w:hAnsi="StobiSerif Regular"/>
                <w:sz w:val="18"/>
                <w:szCs w:val="18"/>
              </w:rPr>
            </w:pPr>
            <w:r>
              <w:rPr>
                <w:rFonts w:ascii="StobiSerif Regular" w:hAnsi="StobiSerif Regular"/>
                <w:sz w:val="18"/>
                <w:szCs w:val="18"/>
              </w:rPr>
              <w:t>Надомест за концесии за експлоатација на минерални суровини</w:t>
            </w:r>
          </w:p>
        </w:tc>
        <w:tc>
          <w:tcPr>
            <w:tcW w:w="60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3043072</w:t>
            </w: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709"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1026"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tcPr>
          <w:p w:rsidR="008E2E50" w:rsidRPr="00D95071" w:rsidRDefault="008E2E50" w:rsidP="008E2E50">
            <w:pPr>
              <w:jc w:val="center"/>
              <w:rPr>
                <w:rFonts w:ascii="StobiSerif Regular" w:hAnsi="StobiSerif Regular"/>
                <w:sz w:val="18"/>
                <w:szCs w:val="18"/>
              </w:rPr>
            </w:pPr>
          </w:p>
        </w:tc>
        <w:tc>
          <w:tcPr>
            <w:tcW w:w="3573" w:type="dxa"/>
            <w:gridSpan w:val="3"/>
            <w:tcBorders>
              <w:top w:val="single" w:sz="4" w:space="0" w:color="auto"/>
              <w:left w:val="nil"/>
              <w:bottom w:val="single" w:sz="4" w:space="0" w:color="auto"/>
              <w:right w:val="single" w:sz="4" w:space="0" w:color="auto"/>
            </w:tcBorders>
            <w:shd w:val="clear" w:color="auto" w:fill="auto"/>
            <w:vAlign w:val="bottom"/>
          </w:tcPr>
          <w:p w:rsidR="008E2E50" w:rsidRPr="00D95071" w:rsidRDefault="008E2E50" w:rsidP="008E2E50">
            <w:pPr>
              <w:jc w:val="center"/>
              <w:rPr>
                <w:rFonts w:ascii="StobiSerif Regular" w:hAnsi="StobiSerif Regular"/>
                <w:sz w:val="18"/>
                <w:szCs w:val="18"/>
              </w:rPr>
            </w:pPr>
          </w:p>
        </w:tc>
        <w:tc>
          <w:tcPr>
            <w:tcW w:w="60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709"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0"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992"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851"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rPr>
                <w:rFonts w:ascii="StobiSerif Regular" w:hAnsi="StobiSerif Regular"/>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c>
          <w:tcPr>
            <w:tcW w:w="1026"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 </w:t>
            </w:r>
          </w:p>
        </w:tc>
        <w:tc>
          <w:tcPr>
            <w:tcW w:w="3573"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Вкупно</w:t>
            </w:r>
          </w:p>
        </w:tc>
        <w:tc>
          <w:tcPr>
            <w:tcW w:w="600"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3043072</w:t>
            </w:r>
          </w:p>
        </w:tc>
        <w:tc>
          <w:tcPr>
            <w:tcW w:w="1134"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709"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992"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c>
          <w:tcPr>
            <w:tcW w:w="1026" w:type="dxa"/>
            <w:tcBorders>
              <w:top w:val="nil"/>
              <w:left w:val="nil"/>
              <w:bottom w:val="single" w:sz="4" w:space="0" w:color="auto"/>
              <w:right w:val="single" w:sz="4" w:space="0" w:color="auto"/>
            </w:tcBorders>
            <w:shd w:val="clear" w:color="000000" w:fill="CCFFFF"/>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0</w:t>
            </w:r>
          </w:p>
        </w:tc>
      </w:tr>
      <w:tr w:rsidR="008E2E50" w:rsidRPr="00D95071" w:rsidTr="008E2E50">
        <w:trPr>
          <w:trHeight w:val="300"/>
        </w:trPr>
        <w:tc>
          <w:tcPr>
            <w:tcW w:w="1100" w:type="dxa"/>
            <w:tcBorders>
              <w:top w:val="nil"/>
              <w:left w:val="nil"/>
              <w:bottom w:val="nil"/>
              <w:right w:val="nil"/>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p>
        </w:tc>
        <w:tc>
          <w:tcPr>
            <w:tcW w:w="1163"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276"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600" w:type="dxa"/>
            <w:tcBorders>
              <w:top w:val="nil"/>
              <w:left w:val="nil"/>
              <w:bottom w:val="nil"/>
              <w:right w:val="nil"/>
            </w:tcBorders>
            <w:shd w:val="clear" w:color="auto" w:fill="auto"/>
            <w:noWrap/>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709"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992"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026"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r>
      <w:tr w:rsidR="008E2E50" w:rsidRPr="00D95071" w:rsidTr="008E2E50">
        <w:trPr>
          <w:trHeight w:val="300"/>
        </w:trPr>
        <w:tc>
          <w:tcPr>
            <w:tcW w:w="110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63"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276"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600" w:type="dxa"/>
            <w:tcBorders>
              <w:top w:val="nil"/>
              <w:left w:val="nil"/>
              <w:bottom w:val="nil"/>
              <w:right w:val="nil"/>
            </w:tcBorders>
            <w:shd w:val="clear" w:color="auto" w:fill="auto"/>
            <w:noWrap/>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709"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992"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026"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r>
      <w:tr w:rsidR="008E2E50" w:rsidRPr="00D95071" w:rsidTr="008E2E50">
        <w:trPr>
          <w:trHeight w:val="300"/>
        </w:trPr>
        <w:tc>
          <w:tcPr>
            <w:tcW w:w="110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63"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276"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vAlign w:val="bottom"/>
            <w:hideMark/>
          </w:tcPr>
          <w:p w:rsidR="008E2E50" w:rsidRPr="00D95071" w:rsidRDefault="008E2E50" w:rsidP="008E2E50">
            <w:pPr>
              <w:jc w:val="center"/>
              <w:rPr>
                <w:sz w:val="20"/>
                <w:szCs w:val="20"/>
              </w:rPr>
            </w:pPr>
          </w:p>
        </w:tc>
        <w:tc>
          <w:tcPr>
            <w:tcW w:w="600" w:type="dxa"/>
            <w:tcBorders>
              <w:top w:val="nil"/>
              <w:left w:val="nil"/>
              <w:bottom w:val="nil"/>
              <w:right w:val="nil"/>
            </w:tcBorders>
            <w:shd w:val="clear" w:color="auto" w:fill="auto"/>
            <w:noWrap/>
            <w:vAlign w:val="bottom"/>
            <w:hideMark/>
          </w:tcPr>
          <w:p w:rsidR="008E2E50" w:rsidRPr="00D95071" w:rsidRDefault="008E2E50" w:rsidP="008E2E50">
            <w:pPr>
              <w:jc w:val="cente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709"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0"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992"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851"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134"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c>
          <w:tcPr>
            <w:tcW w:w="1026" w:type="dxa"/>
            <w:tcBorders>
              <w:top w:val="nil"/>
              <w:left w:val="nil"/>
              <w:bottom w:val="nil"/>
              <w:right w:val="nil"/>
            </w:tcBorders>
            <w:shd w:val="clear" w:color="auto" w:fill="auto"/>
            <w:noWrap/>
            <w:vAlign w:val="bottom"/>
            <w:hideMark/>
          </w:tcPr>
          <w:p w:rsidR="008E2E50" w:rsidRPr="00D95071" w:rsidRDefault="008E2E50" w:rsidP="008E2E50">
            <w:pPr>
              <w:rPr>
                <w:sz w:val="20"/>
                <w:szCs w:val="20"/>
              </w:rPr>
            </w:pPr>
          </w:p>
        </w:tc>
      </w:tr>
      <w:tr w:rsidR="008E2E50" w:rsidRPr="00D95071" w:rsidTr="008E2E50">
        <w:trPr>
          <w:trHeight w:val="375"/>
        </w:trPr>
        <w:tc>
          <w:tcPr>
            <w:tcW w:w="15655" w:type="dxa"/>
            <w:gridSpan w:val="16"/>
            <w:tcBorders>
              <w:top w:val="single" w:sz="4" w:space="0" w:color="auto"/>
              <w:left w:val="single" w:sz="4" w:space="0" w:color="auto"/>
              <w:bottom w:val="single" w:sz="4" w:space="0" w:color="auto"/>
              <w:right w:val="single" w:sz="4" w:space="0" w:color="auto"/>
            </w:tcBorders>
            <w:shd w:val="clear" w:color="000000" w:fill="FFFF99"/>
            <w:noWrap/>
            <w:vAlign w:val="bottom"/>
            <w:hideMark/>
          </w:tcPr>
          <w:p w:rsidR="008E2E50" w:rsidRPr="00D95071" w:rsidRDefault="008E2E50" w:rsidP="008E2E50">
            <w:pPr>
              <w:jc w:val="center"/>
              <w:rPr>
                <w:rFonts w:ascii="StobiSerif Regular" w:hAnsi="StobiSerif Regular"/>
              </w:rPr>
            </w:pPr>
            <w:r w:rsidRPr="00D95071">
              <w:rPr>
                <w:rFonts w:ascii="StobiSerif Regular" w:hAnsi="StobiSerif Regular"/>
              </w:rPr>
              <w:t>Расходи</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 </w:t>
            </w:r>
          </w:p>
        </w:tc>
        <w:tc>
          <w:tcPr>
            <w:tcW w:w="3573"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630</w:t>
            </w:r>
          </w:p>
        </w:tc>
        <w:tc>
          <w:tcPr>
            <w:tcW w:w="2868"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787</w:t>
            </w:r>
          </w:p>
        </w:tc>
        <w:tc>
          <w:tcPr>
            <w:tcW w:w="2410"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786</w:t>
            </w:r>
          </w:p>
        </w:tc>
        <w:tc>
          <w:tcPr>
            <w:tcW w:w="2693"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785</w:t>
            </w:r>
          </w:p>
        </w:tc>
        <w:tc>
          <w:tcPr>
            <w:tcW w:w="3011" w:type="dxa"/>
            <w:gridSpan w:val="3"/>
            <w:tcBorders>
              <w:top w:val="single" w:sz="4" w:space="0" w:color="auto"/>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Вкупно</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Расходна ставка</w:t>
            </w:r>
          </w:p>
        </w:tc>
        <w:tc>
          <w:tcPr>
            <w:tcW w:w="1163"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1276"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60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709"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85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850"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992"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c>
          <w:tcPr>
            <w:tcW w:w="851"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2025</w:t>
            </w:r>
          </w:p>
        </w:tc>
        <w:tc>
          <w:tcPr>
            <w:tcW w:w="1134"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2026</w:t>
            </w:r>
          </w:p>
        </w:tc>
        <w:tc>
          <w:tcPr>
            <w:tcW w:w="1026" w:type="dxa"/>
            <w:tcBorders>
              <w:top w:val="nil"/>
              <w:left w:val="nil"/>
              <w:bottom w:val="single" w:sz="4" w:space="0" w:color="auto"/>
              <w:right w:val="single" w:sz="4" w:space="0" w:color="auto"/>
            </w:tcBorders>
            <w:shd w:val="clear" w:color="auto" w:fill="auto"/>
            <w:vAlign w:val="bottom"/>
            <w:hideMark/>
          </w:tcPr>
          <w:p w:rsidR="008E2E50" w:rsidRPr="00D95071" w:rsidRDefault="008E2E50" w:rsidP="008E2E50">
            <w:pPr>
              <w:jc w:val="center"/>
              <w:rPr>
                <w:rFonts w:ascii="StobiSerif Regular" w:hAnsi="StobiSerif Regular"/>
                <w:sz w:val="18"/>
                <w:szCs w:val="18"/>
              </w:rPr>
            </w:pPr>
            <w:r w:rsidRPr="00D95071">
              <w:rPr>
                <w:rFonts w:ascii="StobiSerif Regular" w:hAnsi="StobiSerif Regular"/>
                <w:sz w:val="18"/>
                <w:szCs w:val="18"/>
              </w:rPr>
              <w:t>2027</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48</w:t>
            </w:r>
          </w:p>
        </w:tc>
        <w:tc>
          <w:tcPr>
            <w:tcW w:w="1163"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1014357</w:t>
            </w:r>
          </w:p>
        </w:tc>
        <w:tc>
          <w:tcPr>
            <w:tcW w:w="1276" w:type="dxa"/>
            <w:tcBorders>
              <w:top w:val="nil"/>
              <w:left w:val="nil"/>
              <w:bottom w:val="single" w:sz="4" w:space="0" w:color="auto"/>
              <w:right w:val="single" w:sz="4" w:space="0" w:color="auto"/>
            </w:tcBorders>
            <w:shd w:val="clear" w:color="auto" w:fill="auto"/>
            <w:noWrap/>
            <w:vAlign w:val="bottom"/>
            <w:hideMark/>
          </w:tcPr>
          <w:p w:rsidR="008E2E50" w:rsidRPr="00B03237" w:rsidRDefault="008E2E50" w:rsidP="008E2E50">
            <w:pPr>
              <w:jc w:val="right"/>
              <w:rPr>
                <w:rFonts w:ascii="StobiSerif Regular" w:hAnsi="StobiSerif Regular"/>
                <w:sz w:val="18"/>
                <w:szCs w:val="18"/>
              </w:rPr>
            </w:pPr>
            <w:r>
              <w:rPr>
                <w:rFonts w:ascii="StobiSerif Regular" w:hAnsi="StobiSerif Regular"/>
                <w:sz w:val="18"/>
                <w:szCs w:val="18"/>
              </w:rPr>
              <w:t>6401589</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B03237" w:rsidRDefault="008E2E50" w:rsidP="008E2E50">
            <w:pPr>
              <w:jc w:val="right"/>
              <w:rPr>
                <w:rFonts w:ascii="StobiSerif Regular" w:hAnsi="StobiSerif Regular"/>
                <w:sz w:val="18"/>
                <w:szCs w:val="18"/>
              </w:rPr>
            </w:pPr>
            <w:r>
              <w:rPr>
                <w:rFonts w:ascii="StobiSerif Regular" w:hAnsi="StobiSerif Regular"/>
                <w:sz w:val="18"/>
                <w:szCs w:val="18"/>
              </w:rPr>
              <w:t>1014358</w:t>
            </w:r>
          </w:p>
        </w:tc>
        <w:tc>
          <w:tcPr>
            <w:tcW w:w="60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709"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992"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1014357</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6401589</w:t>
            </w:r>
          </w:p>
        </w:tc>
        <w:tc>
          <w:tcPr>
            <w:tcW w:w="1026"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1014358</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482</w:t>
            </w:r>
          </w:p>
        </w:tc>
        <w:tc>
          <w:tcPr>
            <w:tcW w:w="1163" w:type="dxa"/>
            <w:tcBorders>
              <w:top w:val="nil"/>
              <w:left w:val="nil"/>
              <w:bottom w:val="single" w:sz="4" w:space="0" w:color="auto"/>
              <w:right w:val="single" w:sz="4" w:space="0" w:color="auto"/>
            </w:tcBorders>
            <w:shd w:val="clear" w:color="auto" w:fill="auto"/>
            <w:noWrap/>
            <w:vAlign w:val="bottom"/>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1014357</w:t>
            </w:r>
          </w:p>
        </w:tc>
        <w:tc>
          <w:tcPr>
            <w:tcW w:w="1276" w:type="dxa"/>
            <w:tcBorders>
              <w:top w:val="nil"/>
              <w:left w:val="nil"/>
              <w:bottom w:val="single" w:sz="4" w:space="0" w:color="auto"/>
              <w:right w:val="single" w:sz="4" w:space="0" w:color="auto"/>
            </w:tcBorders>
            <w:shd w:val="clear" w:color="auto" w:fill="auto"/>
            <w:noWrap/>
            <w:vAlign w:val="bottom"/>
            <w:hideMark/>
          </w:tcPr>
          <w:p w:rsidR="008E2E50" w:rsidRPr="00B03237" w:rsidRDefault="008E2E50" w:rsidP="008E2E50">
            <w:pPr>
              <w:jc w:val="right"/>
              <w:rPr>
                <w:rFonts w:ascii="StobiSerif Regular" w:hAnsi="StobiSerif Regular"/>
                <w:sz w:val="18"/>
                <w:szCs w:val="18"/>
              </w:rPr>
            </w:pPr>
            <w:r>
              <w:rPr>
                <w:rFonts w:ascii="StobiSerif Regular" w:hAnsi="StobiSerif Regular"/>
                <w:sz w:val="18"/>
                <w:szCs w:val="18"/>
              </w:rPr>
              <w:t>6401589</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B03237" w:rsidRDefault="008E2E50" w:rsidP="008E2E50">
            <w:pPr>
              <w:jc w:val="right"/>
              <w:rPr>
                <w:rFonts w:ascii="StobiSerif Regular" w:hAnsi="StobiSerif Regular"/>
                <w:sz w:val="18"/>
                <w:szCs w:val="18"/>
              </w:rPr>
            </w:pPr>
            <w:r>
              <w:rPr>
                <w:rFonts w:ascii="StobiSerif Regular" w:hAnsi="StobiSerif Regular"/>
                <w:sz w:val="18"/>
                <w:szCs w:val="18"/>
              </w:rPr>
              <w:t>1014358</w:t>
            </w:r>
          </w:p>
        </w:tc>
        <w:tc>
          <w:tcPr>
            <w:tcW w:w="60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709"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992"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1014357</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6401589</w:t>
            </w:r>
          </w:p>
        </w:tc>
        <w:tc>
          <w:tcPr>
            <w:tcW w:w="1026"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1014358</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8E2E50" w:rsidRPr="00392E49" w:rsidRDefault="008E2E50" w:rsidP="008E2E50">
            <w:pPr>
              <w:jc w:val="right"/>
              <w:rPr>
                <w:rFonts w:ascii="StobiSerif Regular" w:hAnsi="StobiSerif Regular"/>
                <w:sz w:val="18"/>
                <w:szCs w:val="18"/>
                <w:lang w:val="en-US"/>
              </w:rPr>
            </w:pPr>
            <w:r>
              <w:rPr>
                <w:rFonts w:ascii="StobiSerif Regular" w:hAnsi="StobiSerif Regular"/>
                <w:sz w:val="18"/>
                <w:szCs w:val="18"/>
              </w:rPr>
              <w:t>482</w:t>
            </w:r>
            <w:r>
              <w:rPr>
                <w:rFonts w:ascii="StobiSerif Regular" w:hAnsi="StobiSerif Regular"/>
                <w:sz w:val="18"/>
                <w:szCs w:val="18"/>
                <w:lang w:val="en-US"/>
              </w:rPr>
              <w:t>1</w:t>
            </w:r>
            <w:r>
              <w:rPr>
                <w:rFonts w:ascii="StobiSerif Regular" w:hAnsi="StobiSerif Regular"/>
                <w:sz w:val="18"/>
                <w:szCs w:val="18"/>
              </w:rPr>
              <w:t>3</w:t>
            </w:r>
            <w:r>
              <w:rPr>
                <w:rFonts w:ascii="StobiSerif Regular" w:hAnsi="StobiSerif Regular"/>
                <w:sz w:val="18"/>
                <w:szCs w:val="18"/>
                <w:lang w:val="en-US"/>
              </w:rPr>
              <w:t>0</w:t>
            </w:r>
          </w:p>
        </w:tc>
        <w:tc>
          <w:tcPr>
            <w:tcW w:w="1163" w:type="dxa"/>
            <w:tcBorders>
              <w:top w:val="nil"/>
              <w:left w:val="nil"/>
              <w:bottom w:val="single" w:sz="4" w:space="0" w:color="auto"/>
              <w:right w:val="single" w:sz="4" w:space="0" w:color="auto"/>
            </w:tcBorders>
            <w:shd w:val="clear" w:color="auto" w:fill="auto"/>
            <w:noWrap/>
            <w:vAlign w:val="bottom"/>
          </w:tcPr>
          <w:p w:rsidR="008E2E50" w:rsidRPr="00B03237" w:rsidRDefault="008E2E50" w:rsidP="008E2E50">
            <w:pPr>
              <w:jc w:val="right"/>
              <w:rPr>
                <w:rFonts w:ascii="StobiSerif Regular" w:hAnsi="StobiSerif Regular"/>
                <w:sz w:val="18"/>
                <w:szCs w:val="18"/>
              </w:rPr>
            </w:pPr>
            <w:r>
              <w:rPr>
                <w:rFonts w:ascii="StobiSerif Regular" w:hAnsi="StobiSerif Regular"/>
                <w:sz w:val="18"/>
                <w:szCs w:val="18"/>
              </w:rPr>
              <w:t>1014357</w:t>
            </w:r>
          </w:p>
        </w:tc>
        <w:tc>
          <w:tcPr>
            <w:tcW w:w="1276" w:type="dxa"/>
            <w:tcBorders>
              <w:top w:val="nil"/>
              <w:left w:val="nil"/>
              <w:bottom w:val="single" w:sz="4" w:space="0" w:color="auto"/>
              <w:right w:val="single" w:sz="4" w:space="0" w:color="auto"/>
            </w:tcBorders>
            <w:shd w:val="clear" w:color="auto" w:fill="auto"/>
            <w:noWrap/>
            <w:vAlign w:val="bottom"/>
            <w:hideMark/>
          </w:tcPr>
          <w:p w:rsidR="008E2E50" w:rsidRPr="00B03237" w:rsidRDefault="008E2E50" w:rsidP="008E2E50">
            <w:pPr>
              <w:jc w:val="right"/>
              <w:rPr>
                <w:rFonts w:ascii="StobiSerif Regular" w:hAnsi="StobiSerif Regular"/>
                <w:sz w:val="18"/>
                <w:szCs w:val="18"/>
              </w:rPr>
            </w:pPr>
            <w:r>
              <w:rPr>
                <w:rFonts w:ascii="StobiSerif Regular" w:hAnsi="StobiSerif Regular"/>
                <w:sz w:val="18"/>
                <w:szCs w:val="18"/>
              </w:rPr>
              <w:t>6401589</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B03237" w:rsidRDefault="008E2E50" w:rsidP="008E2E50">
            <w:pPr>
              <w:jc w:val="right"/>
              <w:rPr>
                <w:rFonts w:ascii="StobiSerif Regular" w:hAnsi="StobiSerif Regular"/>
                <w:sz w:val="18"/>
                <w:szCs w:val="18"/>
              </w:rPr>
            </w:pPr>
            <w:r>
              <w:rPr>
                <w:rFonts w:ascii="StobiSerif Regular" w:hAnsi="StobiSerif Regular"/>
                <w:sz w:val="18"/>
                <w:szCs w:val="18"/>
              </w:rPr>
              <w:t>1014358</w:t>
            </w:r>
          </w:p>
        </w:tc>
        <w:tc>
          <w:tcPr>
            <w:tcW w:w="60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850"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 </w:t>
            </w:r>
          </w:p>
        </w:tc>
        <w:tc>
          <w:tcPr>
            <w:tcW w:w="851"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1014357</w:t>
            </w:r>
          </w:p>
        </w:tc>
        <w:tc>
          <w:tcPr>
            <w:tcW w:w="1134"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6401589</w:t>
            </w:r>
          </w:p>
        </w:tc>
        <w:tc>
          <w:tcPr>
            <w:tcW w:w="1026" w:type="dxa"/>
            <w:tcBorders>
              <w:top w:val="nil"/>
              <w:left w:val="nil"/>
              <w:bottom w:val="single" w:sz="4" w:space="0" w:color="auto"/>
              <w:right w:val="single" w:sz="4" w:space="0" w:color="auto"/>
            </w:tcBorders>
            <w:shd w:val="clear" w:color="auto" w:fill="auto"/>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1014358</w:t>
            </w:r>
          </w:p>
        </w:tc>
      </w:tr>
      <w:tr w:rsidR="008E2E50" w:rsidRPr="00D95071" w:rsidTr="008E2E50">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8E2E50" w:rsidRPr="00D95071" w:rsidRDefault="008E2E50" w:rsidP="008E2E50">
            <w:pPr>
              <w:rPr>
                <w:rFonts w:ascii="StobiSerif Regular" w:hAnsi="StobiSerif Regular"/>
                <w:sz w:val="18"/>
                <w:szCs w:val="18"/>
              </w:rPr>
            </w:pPr>
            <w:r w:rsidRPr="00D95071">
              <w:rPr>
                <w:rFonts w:ascii="StobiSerif Regular" w:hAnsi="StobiSerif Regular"/>
                <w:sz w:val="18"/>
                <w:szCs w:val="18"/>
              </w:rPr>
              <w:t>Вкупно</w:t>
            </w:r>
          </w:p>
        </w:tc>
        <w:tc>
          <w:tcPr>
            <w:tcW w:w="1163" w:type="dxa"/>
            <w:tcBorders>
              <w:top w:val="nil"/>
              <w:left w:val="nil"/>
              <w:bottom w:val="single" w:sz="4" w:space="0" w:color="auto"/>
              <w:right w:val="single" w:sz="4" w:space="0" w:color="auto"/>
            </w:tcBorders>
            <w:shd w:val="clear" w:color="000000" w:fill="CCFFFF"/>
            <w:noWrap/>
            <w:vAlign w:val="bottom"/>
          </w:tcPr>
          <w:p w:rsidR="008E2E50" w:rsidRPr="00B03237" w:rsidRDefault="008E2E50" w:rsidP="008E2E50">
            <w:pPr>
              <w:jc w:val="right"/>
              <w:rPr>
                <w:rFonts w:ascii="StobiSerif Regular" w:hAnsi="StobiSerif Regular"/>
                <w:sz w:val="18"/>
                <w:szCs w:val="18"/>
              </w:rPr>
            </w:pPr>
            <w:r>
              <w:rPr>
                <w:rFonts w:ascii="StobiSerif Regular" w:hAnsi="StobiSerif Regular"/>
                <w:sz w:val="18"/>
                <w:szCs w:val="18"/>
              </w:rPr>
              <w:t>1014357</w:t>
            </w:r>
          </w:p>
        </w:tc>
        <w:tc>
          <w:tcPr>
            <w:tcW w:w="1276" w:type="dxa"/>
            <w:tcBorders>
              <w:top w:val="nil"/>
              <w:left w:val="nil"/>
              <w:bottom w:val="single" w:sz="4" w:space="0" w:color="auto"/>
              <w:right w:val="single" w:sz="4" w:space="0" w:color="auto"/>
            </w:tcBorders>
            <w:shd w:val="clear" w:color="000000" w:fill="CCFFFF"/>
            <w:noWrap/>
            <w:vAlign w:val="bottom"/>
            <w:hideMark/>
          </w:tcPr>
          <w:p w:rsidR="008E2E50" w:rsidRPr="00B03237" w:rsidRDefault="008E2E50" w:rsidP="008E2E50">
            <w:pPr>
              <w:jc w:val="right"/>
              <w:rPr>
                <w:rFonts w:ascii="StobiSerif Regular" w:hAnsi="StobiSerif Regular"/>
                <w:sz w:val="18"/>
                <w:szCs w:val="18"/>
              </w:rPr>
            </w:pPr>
            <w:r>
              <w:rPr>
                <w:rFonts w:ascii="StobiSerif Regular" w:hAnsi="StobiSerif Regular"/>
                <w:sz w:val="18"/>
                <w:szCs w:val="18"/>
              </w:rPr>
              <w:t>6401589</w:t>
            </w:r>
          </w:p>
        </w:tc>
        <w:tc>
          <w:tcPr>
            <w:tcW w:w="1134" w:type="dxa"/>
            <w:tcBorders>
              <w:top w:val="nil"/>
              <w:left w:val="nil"/>
              <w:bottom w:val="single" w:sz="4" w:space="0" w:color="auto"/>
              <w:right w:val="single" w:sz="4" w:space="0" w:color="auto"/>
            </w:tcBorders>
            <w:shd w:val="clear" w:color="000000" w:fill="CCFFFF"/>
            <w:noWrap/>
            <w:vAlign w:val="bottom"/>
            <w:hideMark/>
          </w:tcPr>
          <w:p w:rsidR="008E2E50" w:rsidRPr="00B03237" w:rsidRDefault="008E2E50" w:rsidP="008E2E50">
            <w:pPr>
              <w:jc w:val="right"/>
              <w:rPr>
                <w:rFonts w:ascii="StobiSerif Regular" w:hAnsi="StobiSerif Regular"/>
                <w:sz w:val="18"/>
                <w:szCs w:val="18"/>
              </w:rPr>
            </w:pPr>
            <w:r>
              <w:rPr>
                <w:rFonts w:ascii="StobiSerif Regular" w:hAnsi="StobiSerif Regular"/>
                <w:sz w:val="18"/>
                <w:szCs w:val="18"/>
              </w:rPr>
              <w:t>1014358</w:t>
            </w:r>
          </w:p>
        </w:tc>
        <w:tc>
          <w:tcPr>
            <w:tcW w:w="600"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1134"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709"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0"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992"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sidRPr="00D95071">
              <w:rPr>
                <w:rFonts w:ascii="StobiSerif Regular" w:hAnsi="StobiSerif Regular"/>
                <w:sz w:val="18"/>
                <w:szCs w:val="18"/>
              </w:rPr>
              <w:t>0</w:t>
            </w:r>
          </w:p>
        </w:tc>
        <w:tc>
          <w:tcPr>
            <w:tcW w:w="851"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1014357</w:t>
            </w:r>
          </w:p>
        </w:tc>
        <w:tc>
          <w:tcPr>
            <w:tcW w:w="1134"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6401589</w:t>
            </w:r>
          </w:p>
        </w:tc>
        <w:tc>
          <w:tcPr>
            <w:tcW w:w="1026" w:type="dxa"/>
            <w:tcBorders>
              <w:top w:val="nil"/>
              <w:left w:val="nil"/>
              <w:bottom w:val="single" w:sz="4" w:space="0" w:color="auto"/>
              <w:right w:val="single" w:sz="4" w:space="0" w:color="auto"/>
            </w:tcBorders>
            <w:shd w:val="clear" w:color="000000" w:fill="CCFFFF"/>
            <w:noWrap/>
            <w:vAlign w:val="bottom"/>
            <w:hideMark/>
          </w:tcPr>
          <w:p w:rsidR="008E2E50" w:rsidRPr="00D95071" w:rsidRDefault="008E2E50" w:rsidP="008E2E50">
            <w:pPr>
              <w:jc w:val="right"/>
              <w:rPr>
                <w:rFonts w:ascii="StobiSerif Regular" w:hAnsi="StobiSerif Regular"/>
                <w:sz w:val="18"/>
                <w:szCs w:val="18"/>
              </w:rPr>
            </w:pPr>
            <w:r>
              <w:rPr>
                <w:rFonts w:ascii="StobiSerif Regular" w:hAnsi="StobiSerif Regular"/>
                <w:sz w:val="18"/>
                <w:szCs w:val="18"/>
              </w:rPr>
              <w:t>1014358</w:t>
            </w:r>
          </w:p>
        </w:tc>
      </w:tr>
    </w:tbl>
    <w:p w:rsidR="008E2E50" w:rsidRPr="0089167F" w:rsidRDefault="008E2E50" w:rsidP="008E2E50">
      <w:pPr>
        <w:rPr>
          <w:lang w:val="en-US"/>
        </w:rPr>
      </w:pPr>
    </w:p>
    <w:p w:rsidR="008E2E50" w:rsidRDefault="008E2E50" w:rsidP="008E2E50">
      <w:pPr>
        <w:rPr>
          <w:lang w:val="en-US"/>
        </w:rPr>
      </w:pPr>
    </w:p>
    <w:p w:rsidR="008E2E50" w:rsidRDefault="008E2E50" w:rsidP="008E2E50">
      <w:pPr>
        <w:tabs>
          <w:tab w:val="left" w:pos="1665"/>
        </w:tabs>
        <w:rPr>
          <w:lang w:val="en-US"/>
        </w:rPr>
      </w:pPr>
      <w:r>
        <w:rPr>
          <w:lang w:val="en-US"/>
        </w:rPr>
        <w:tab/>
      </w:r>
      <w:r>
        <w:rPr>
          <w:lang w:val="en-US"/>
        </w:rPr>
        <w:tab/>
      </w:r>
    </w:p>
    <w:p w:rsidR="008E2E50" w:rsidRPr="00C606EC" w:rsidRDefault="008E2E50" w:rsidP="008E2E50">
      <w:pPr>
        <w:spacing w:line="259" w:lineRule="auto"/>
        <w:ind w:left="284"/>
        <w:rPr>
          <w:lang w:val="mk-MK"/>
        </w:rPr>
      </w:pPr>
      <w:r>
        <w:rPr>
          <w:lang w:val="en-US"/>
        </w:rPr>
        <w:tab/>
      </w:r>
      <w:r>
        <w:t>Арх.бр. 0</w:t>
      </w:r>
      <w:r w:rsidR="00C606EC">
        <w:rPr>
          <w:lang w:val="mk-MK"/>
        </w:rPr>
        <w:t>1</w:t>
      </w:r>
      <w:r>
        <w:t>-</w:t>
      </w:r>
      <w:r w:rsidR="00C606EC">
        <w:rPr>
          <w:lang w:val="mk-MK"/>
        </w:rPr>
        <w:t>963/4</w:t>
      </w:r>
      <w:r>
        <w:t xml:space="preserve">                                                                                                                                                                                                    </w:t>
      </w:r>
      <w:r>
        <w:rPr>
          <w:lang w:val="mk-MK"/>
        </w:rPr>
        <w:tab/>
      </w:r>
      <w:r>
        <w:rPr>
          <w:lang w:val="mk-MK"/>
        </w:rPr>
        <w:tab/>
      </w:r>
      <w:r>
        <w:rPr>
          <w:lang w:val="mk-MK"/>
        </w:rPr>
        <w:tab/>
      </w:r>
      <w:r>
        <w:rPr>
          <w:lang w:val="mk-MK"/>
        </w:rPr>
        <w:tab/>
      </w:r>
      <w:r>
        <w:rPr>
          <w:lang w:val="mk-MK"/>
        </w:rPr>
        <w:tab/>
      </w:r>
      <w:r>
        <w:rPr>
          <w:lang w:val="mk-MK"/>
        </w:rPr>
        <w:tab/>
      </w:r>
      <w:r>
        <w:t>Претседател на Совет на Општина Дебрца</w:t>
      </w:r>
      <w:r>
        <w:rPr>
          <w:lang w:val="mk-MK"/>
        </w:rPr>
        <w:tab/>
      </w:r>
      <w:r>
        <w:t xml:space="preserve">Белчишта 28.07.2025 година                                                                                                                                                                                      </w:t>
      </w:r>
      <w:r w:rsidR="00C606EC">
        <w:rPr>
          <w:lang w:val="mk-MK"/>
        </w:rPr>
        <w:tab/>
      </w:r>
      <w:r w:rsidR="00C606EC">
        <w:rPr>
          <w:lang w:val="mk-MK"/>
        </w:rPr>
        <w:tab/>
      </w:r>
      <w:r w:rsidR="00C606EC">
        <w:rPr>
          <w:lang w:val="mk-MK"/>
        </w:rPr>
        <w:tab/>
      </w:r>
      <w:r w:rsidR="00C606EC">
        <w:rPr>
          <w:lang w:val="mk-MK"/>
        </w:rPr>
        <w:tab/>
      </w:r>
      <w:r w:rsidR="00C606EC">
        <w:rPr>
          <w:lang w:val="mk-MK"/>
        </w:rPr>
        <w:tab/>
      </w:r>
      <w:r w:rsidR="00C606EC">
        <w:rPr>
          <w:lang w:val="mk-MK"/>
        </w:rPr>
        <w:tab/>
        <w:t xml:space="preserve">                  </w:t>
      </w:r>
      <w:r>
        <w:t>Крсте Јорданоски</w:t>
      </w:r>
      <w:r w:rsidR="00C606EC">
        <w:rPr>
          <w:lang w:val="mk-MK"/>
        </w:rPr>
        <w:t xml:space="preserve"> с.р.</w:t>
      </w:r>
    </w:p>
    <w:p w:rsidR="00282958" w:rsidRDefault="00282958" w:rsidP="00282958">
      <w:pPr>
        <w:rPr>
          <w:lang w:val="mk-MK"/>
        </w:rPr>
      </w:pPr>
    </w:p>
    <w:p w:rsidR="00282958" w:rsidRDefault="00282958" w:rsidP="00282958">
      <w:pPr>
        <w:rPr>
          <w:lang w:val="mk-MK"/>
        </w:rPr>
      </w:pPr>
    </w:p>
    <w:p w:rsidR="008E2E50" w:rsidRDefault="008E2E50" w:rsidP="00282958">
      <w:pPr>
        <w:rPr>
          <w:lang w:val="mk-MK"/>
        </w:rPr>
      </w:pPr>
    </w:p>
    <w:p w:rsidR="008E2E50" w:rsidRDefault="008E2E50" w:rsidP="00282958">
      <w:pPr>
        <w:rPr>
          <w:lang w:val="mk-MK"/>
        </w:rPr>
      </w:pPr>
    </w:p>
    <w:p w:rsidR="008E2E50" w:rsidRDefault="008E2E50" w:rsidP="00282958">
      <w:pPr>
        <w:rPr>
          <w:lang w:val="mk-MK"/>
        </w:rPr>
      </w:pPr>
    </w:p>
    <w:p w:rsidR="008E2E50" w:rsidRDefault="008E2E50" w:rsidP="00282958">
      <w:pPr>
        <w:rPr>
          <w:lang w:val="mk-MK"/>
        </w:rPr>
      </w:pPr>
    </w:p>
    <w:p w:rsidR="008E2E50" w:rsidRDefault="008E2E50" w:rsidP="00282958">
      <w:pPr>
        <w:rPr>
          <w:lang w:val="mk-MK"/>
        </w:rPr>
      </w:pPr>
    </w:p>
    <w:p w:rsidR="008E2E50" w:rsidRDefault="008E2E50" w:rsidP="00282958">
      <w:pPr>
        <w:rPr>
          <w:lang w:val="mk-MK"/>
        </w:rPr>
      </w:pPr>
    </w:p>
    <w:p w:rsidR="008E2E50" w:rsidRDefault="008E2E50" w:rsidP="00282958">
      <w:pPr>
        <w:rPr>
          <w:lang w:val="mk-MK"/>
        </w:rPr>
      </w:pPr>
    </w:p>
    <w:p w:rsidR="008E2E50" w:rsidRDefault="008E2E50" w:rsidP="00282958">
      <w:pPr>
        <w:rPr>
          <w:lang w:val="mk-MK"/>
        </w:rPr>
      </w:pPr>
    </w:p>
    <w:p w:rsidR="008E2E50" w:rsidRDefault="008E2E50" w:rsidP="00282958">
      <w:pPr>
        <w:rPr>
          <w:lang w:val="mk-MK"/>
        </w:rPr>
      </w:pPr>
    </w:p>
    <w:p w:rsidR="008E2E50" w:rsidRDefault="008E2E50" w:rsidP="00282958">
      <w:pPr>
        <w:rPr>
          <w:lang w:val="mk-MK"/>
        </w:rPr>
      </w:pPr>
    </w:p>
    <w:p w:rsidR="008E2E50" w:rsidRDefault="008E2E50" w:rsidP="00282958">
      <w:pPr>
        <w:rPr>
          <w:lang w:val="mk-MK"/>
        </w:rPr>
      </w:pPr>
    </w:p>
    <w:p w:rsidR="008E2E50" w:rsidRDefault="008E2E50" w:rsidP="00282958">
      <w:pPr>
        <w:rPr>
          <w:lang w:val="mk-MK"/>
        </w:rPr>
      </w:pPr>
    </w:p>
    <w:p w:rsidR="008E2E50" w:rsidRDefault="008E2E50" w:rsidP="00282958">
      <w:pPr>
        <w:rPr>
          <w:lang w:val="mk-MK"/>
        </w:rPr>
      </w:pPr>
    </w:p>
    <w:p w:rsidR="00282958" w:rsidRDefault="00C606EC" w:rsidP="0028295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06</w:t>
      </w:r>
      <w:r w:rsidR="00282958">
        <w:rPr>
          <w:b/>
          <w:lang w:val="mk-MK"/>
        </w:rPr>
        <w:t>.0</w:t>
      </w:r>
      <w:r>
        <w:rPr>
          <w:b/>
          <w:lang w:val="mk-MK"/>
        </w:rPr>
        <w:t>8</w:t>
      </w:r>
      <w:r w:rsidR="00282958">
        <w:rPr>
          <w:b/>
          <w:lang w:val="mk-MK"/>
        </w:rPr>
        <w:t xml:space="preserve">.2025 </w:t>
      </w:r>
      <w:r w:rsidR="00282958">
        <w:rPr>
          <w:rFonts w:ascii="MAC C Times" w:hAnsi="MAC C Times"/>
          <w:b/>
          <w:lang w:val="mk-MK"/>
        </w:rPr>
        <w:t xml:space="preserve"> god.</w:t>
      </w:r>
      <w:r w:rsidR="00282958">
        <w:rPr>
          <w:rFonts w:ascii="MAC C Times" w:hAnsi="MAC C Times"/>
          <w:b/>
        </w:rPr>
        <w:tab/>
        <w:t xml:space="preserve">       SLU@BEN   GLASNIK</w:t>
      </w:r>
      <w:r w:rsidR="00282958">
        <w:rPr>
          <w:rFonts w:ascii="MAC C Times" w:hAnsi="MAC C Times"/>
          <w:b/>
        </w:rPr>
        <w:tab/>
        <w:t xml:space="preserve">   </w:t>
      </w:r>
      <w:proofErr w:type="gramStart"/>
      <w:r w:rsidR="00282958">
        <w:rPr>
          <w:rFonts w:ascii="MAC C Times" w:hAnsi="MAC C Times"/>
          <w:b/>
        </w:rPr>
        <w:t xml:space="preserve">Broj  </w:t>
      </w:r>
      <w:r w:rsidR="00282958">
        <w:rPr>
          <w:rFonts w:asciiTheme="minorHAnsi" w:hAnsiTheme="minorHAnsi"/>
          <w:b/>
          <w:lang w:val="mk-MK"/>
        </w:rPr>
        <w:t>0</w:t>
      </w:r>
      <w:r>
        <w:rPr>
          <w:rFonts w:asciiTheme="minorHAnsi" w:hAnsiTheme="minorHAnsi"/>
          <w:b/>
          <w:lang w:val="mk-MK"/>
        </w:rPr>
        <w:t>7</w:t>
      </w:r>
      <w:proofErr w:type="gramEnd"/>
      <w:r w:rsidR="00282958">
        <w:rPr>
          <w:rFonts w:ascii="MAC C Times" w:hAnsi="MAC C Times"/>
          <w:b/>
        </w:rPr>
        <w:t>/</w:t>
      </w:r>
      <w:r w:rsidR="00282958">
        <w:rPr>
          <w:rFonts w:asciiTheme="minorHAnsi" w:hAnsiTheme="minorHAnsi"/>
          <w:b/>
          <w:lang w:val="mk-MK"/>
        </w:rPr>
        <w:t>25</w:t>
      </w:r>
      <w:r w:rsidR="00282958">
        <w:rPr>
          <w:rFonts w:ascii="MAC C Times" w:hAnsi="MAC C Times"/>
          <w:b/>
        </w:rPr>
        <w:t xml:space="preserve">.        </w:t>
      </w:r>
      <w:r w:rsidR="00282958">
        <w:rPr>
          <w:rFonts w:asciiTheme="minorHAnsi" w:hAnsiTheme="minorHAnsi"/>
          <w:b/>
          <w:lang w:val="mk-MK"/>
        </w:rPr>
        <w:t xml:space="preserve"> </w:t>
      </w:r>
      <w:r w:rsidR="00282958">
        <w:rPr>
          <w:rFonts w:ascii="MAC C Times" w:hAnsi="MAC C Times"/>
          <w:b/>
        </w:rPr>
        <w:t xml:space="preserve">str. </w:t>
      </w:r>
      <w:proofErr w:type="gramStart"/>
      <w:r w:rsidR="0064689A">
        <w:rPr>
          <w:rFonts w:asciiTheme="minorHAnsi" w:hAnsiTheme="minorHAnsi"/>
          <w:b/>
          <w:lang w:val="mk-MK"/>
        </w:rPr>
        <w:t>6</w:t>
      </w:r>
      <w:r w:rsidR="00282958">
        <w:rPr>
          <w:rFonts w:asciiTheme="minorHAnsi" w:hAnsiTheme="minorHAnsi"/>
          <w:b/>
          <w:lang w:val="mk-MK"/>
        </w:rPr>
        <w:t>7</w:t>
      </w:r>
      <w:r w:rsidR="00282958">
        <w:rPr>
          <w:rFonts w:ascii="MAC C Times" w:hAnsi="MAC C Times"/>
          <w:b/>
        </w:rPr>
        <w:t xml:space="preserve"> .</w:t>
      </w:r>
      <w:proofErr w:type="gramEnd"/>
    </w:p>
    <w:p w:rsidR="00282958" w:rsidRDefault="00282958" w:rsidP="00282958">
      <w:pPr>
        <w:jc w:val="both"/>
        <w:rPr>
          <w:lang w:val="mk-MK"/>
        </w:rPr>
      </w:pPr>
    </w:p>
    <w:p w:rsidR="0075107E" w:rsidRDefault="0075107E" w:rsidP="0075107E">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75107E" w:rsidRDefault="0075107E" w:rsidP="0075107E">
      <w:pPr>
        <w:jc w:val="center"/>
        <w:rPr>
          <w:b/>
          <w:bCs/>
          <w:sz w:val="32"/>
        </w:rPr>
      </w:pPr>
    </w:p>
    <w:p w:rsidR="0075107E" w:rsidRDefault="0075107E" w:rsidP="0075107E">
      <w:pPr>
        <w:jc w:val="center"/>
        <w:rPr>
          <w:b/>
          <w:bCs/>
          <w:sz w:val="32"/>
        </w:rPr>
      </w:pPr>
    </w:p>
    <w:p w:rsidR="0075107E" w:rsidRDefault="0075107E" w:rsidP="0075107E">
      <w:pPr>
        <w:jc w:val="center"/>
        <w:rPr>
          <w:b/>
          <w:bCs/>
          <w:sz w:val="32"/>
        </w:rPr>
      </w:pPr>
      <w:r>
        <w:rPr>
          <w:b/>
          <w:bCs/>
          <w:sz w:val="32"/>
        </w:rPr>
        <w:t>З А К Л У Ч О К</w:t>
      </w:r>
    </w:p>
    <w:p w:rsidR="0075107E" w:rsidRDefault="0075107E" w:rsidP="0075107E">
      <w:pPr>
        <w:jc w:val="center"/>
        <w:rPr>
          <w:b/>
          <w:sz w:val="32"/>
          <w:szCs w:val="32"/>
        </w:rPr>
      </w:pPr>
      <w:r>
        <w:rPr>
          <w:b/>
          <w:sz w:val="32"/>
          <w:szCs w:val="32"/>
        </w:rPr>
        <w:t>За прогласување на</w:t>
      </w:r>
      <w:r>
        <w:rPr>
          <w:b/>
          <w:sz w:val="32"/>
          <w:szCs w:val="32"/>
          <w:lang w:val="ru-RU"/>
        </w:rPr>
        <w:t xml:space="preserve"> Годишната програма за дополнување на годишната програма за развој на локалната инфраструктура и комуналните услуги во општина Дебрца за 2025 година</w:t>
      </w:r>
    </w:p>
    <w:p w:rsidR="0075107E" w:rsidRDefault="0075107E" w:rsidP="0075107E">
      <w:pPr>
        <w:rPr>
          <w:rFonts w:ascii="StobiSerif Regular" w:hAnsi="StobiSerif Regular"/>
          <w:b/>
        </w:rPr>
      </w:pPr>
    </w:p>
    <w:p w:rsidR="0075107E" w:rsidRDefault="0075107E" w:rsidP="0075107E">
      <w:pPr>
        <w:rPr>
          <w:rFonts w:ascii="StobiSerif Regular" w:hAnsi="StobiSerif Regular"/>
          <w:b/>
        </w:rPr>
      </w:pPr>
    </w:p>
    <w:p w:rsidR="0075107E" w:rsidRDefault="0075107E" w:rsidP="0075107E">
      <w:pPr>
        <w:rPr>
          <w:rFonts w:ascii="StobiSerif Regular" w:hAnsi="StobiSerif Regular"/>
          <w:b/>
        </w:rPr>
      </w:pPr>
    </w:p>
    <w:p w:rsidR="0075107E" w:rsidRDefault="0075107E" w:rsidP="0075107E">
      <w:pPr>
        <w:rPr>
          <w:rFonts w:ascii="StobiSerif Regular" w:hAnsi="StobiSerif Regular"/>
          <w:b/>
        </w:rPr>
      </w:pPr>
    </w:p>
    <w:p w:rsidR="0075107E" w:rsidRDefault="0075107E" w:rsidP="0075107E">
      <w:pPr>
        <w:jc w:val="both"/>
        <w:rPr>
          <w:sz w:val="28"/>
          <w:szCs w:val="28"/>
          <w:lang w:val="ru-RU"/>
        </w:rPr>
      </w:pPr>
      <w:r>
        <w:rPr>
          <w:b/>
          <w:sz w:val="32"/>
          <w:szCs w:val="32"/>
          <w:lang w:val="ru-RU"/>
        </w:rPr>
        <w:t>СЕ ПРОГЛАСУВА</w:t>
      </w:r>
      <w:r>
        <w:rPr>
          <w:sz w:val="28"/>
          <w:lang w:val="ru-RU"/>
        </w:rPr>
        <w:t xml:space="preserve"> </w:t>
      </w:r>
      <w:r w:rsidRPr="00CB64A9">
        <w:rPr>
          <w:sz w:val="32"/>
          <w:szCs w:val="32"/>
          <w:lang w:val="ru-RU"/>
        </w:rPr>
        <w:t>Годишната програма за дополнување на годишната програма за развој на локалната инфраструктура и комуналните услуги во општина Дебрца за 2025 година</w:t>
      </w:r>
      <w:r>
        <w:rPr>
          <w:sz w:val="32"/>
          <w:szCs w:val="32"/>
          <w:lang w:val="ru-RU"/>
        </w:rPr>
        <w:t>, што општина Дебрца ја донесе на седницата одржана на ден 28.07.2025 година</w:t>
      </w:r>
      <w:r>
        <w:rPr>
          <w:sz w:val="28"/>
          <w:szCs w:val="28"/>
          <w:lang w:val="ru-RU"/>
        </w:rPr>
        <w:t xml:space="preserve">. </w:t>
      </w:r>
    </w:p>
    <w:p w:rsidR="0075107E" w:rsidRDefault="0075107E" w:rsidP="0075107E">
      <w:pPr>
        <w:jc w:val="both"/>
        <w:rPr>
          <w:b/>
          <w:sz w:val="32"/>
          <w:szCs w:val="32"/>
        </w:rPr>
      </w:pPr>
    </w:p>
    <w:p w:rsidR="0075107E" w:rsidRDefault="0075107E" w:rsidP="0075107E">
      <w:pPr>
        <w:jc w:val="both"/>
        <w:rPr>
          <w:b/>
          <w:sz w:val="32"/>
          <w:szCs w:val="32"/>
        </w:rPr>
      </w:pPr>
    </w:p>
    <w:p w:rsidR="0075107E" w:rsidRDefault="0075107E" w:rsidP="0075107E">
      <w:pPr>
        <w:jc w:val="both"/>
        <w:rPr>
          <w:b/>
          <w:sz w:val="32"/>
          <w:szCs w:val="32"/>
        </w:rPr>
      </w:pPr>
    </w:p>
    <w:p w:rsidR="0075107E" w:rsidRDefault="0075107E" w:rsidP="0075107E">
      <w:pPr>
        <w:jc w:val="both"/>
        <w:rPr>
          <w:b/>
          <w:sz w:val="32"/>
          <w:szCs w:val="32"/>
        </w:rPr>
      </w:pPr>
    </w:p>
    <w:p w:rsidR="0075107E" w:rsidRDefault="0075107E" w:rsidP="0075107E">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4604D9">
        <w:rPr>
          <w:b/>
          <w:bCs/>
          <w:sz w:val="32"/>
          <w:lang w:val="mk-MK"/>
        </w:rPr>
        <w:t>09</w:t>
      </w:r>
      <w:proofErr w:type="gramEnd"/>
      <w:r w:rsidR="004604D9">
        <w:rPr>
          <w:b/>
          <w:bCs/>
          <w:sz w:val="32"/>
          <w:lang w:val="mk-MK"/>
        </w:rPr>
        <w:t>-1023/3</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75107E" w:rsidRDefault="004604D9" w:rsidP="0075107E">
      <w:pPr>
        <w:rPr>
          <w:rFonts w:ascii="M_Times" w:hAnsi="M_Times"/>
          <w:b/>
          <w:bCs/>
          <w:sz w:val="32"/>
          <w:lang w:val="pl-PL"/>
        </w:rPr>
      </w:pPr>
      <w:r>
        <w:rPr>
          <w:b/>
          <w:bCs/>
          <w:sz w:val="32"/>
          <w:lang w:val="mk-MK"/>
        </w:rPr>
        <w:t>06.08.2025</w:t>
      </w:r>
      <w:r w:rsidR="0075107E">
        <w:rPr>
          <w:rFonts w:ascii="M_Times" w:hAnsi="M_Times"/>
          <w:b/>
          <w:bCs/>
          <w:sz w:val="32"/>
          <w:lang w:val="pl-PL"/>
        </w:rPr>
        <w:t xml:space="preserve"> </w:t>
      </w:r>
      <w:r w:rsidR="0075107E">
        <w:rPr>
          <w:b/>
          <w:bCs/>
          <w:sz w:val="32"/>
        </w:rPr>
        <w:t>год</w:t>
      </w:r>
      <w:r w:rsidR="0075107E">
        <w:rPr>
          <w:rFonts w:ascii="M_Times" w:hAnsi="M_Times"/>
          <w:b/>
          <w:bCs/>
          <w:sz w:val="32"/>
          <w:lang w:val="pl-PL"/>
        </w:rPr>
        <w:t>.</w:t>
      </w:r>
      <w:r w:rsidR="0075107E">
        <w:rPr>
          <w:rFonts w:ascii="M_Times" w:hAnsi="M_Times"/>
          <w:b/>
          <w:bCs/>
          <w:sz w:val="32"/>
          <w:lang w:val="pl-PL"/>
        </w:rPr>
        <w:tab/>
      </w:r>
      <w:r w:rsidR="0075107E">
        <w:rPr>
          <w:rFonts w:ascii="M_Times" w:hAnsi="M_Times"/>
          <w:b/>
          <w:bCs/>
          <w:sz w:val="32"/>
          <w:lang w:val="pl-PL"/>
        </w:rPr>
        <w:tab/>
      </w:r>
      <w:r w:rsidR="0075107E">
        <w:rPr>
          <w:rFonts w:ascii="M_Times" w:hAnsi="M_Times"/>
          <w:b/>
          <w:bCs/>
          <w:sz w:val="32"/>
          <w:lang w:val="pl-PL"/>
        </w:rPr>
        <w:tab/>
      </w:r>
      <w:r w:rsidR="0075107E">
        <w:rPr>
          <w:rFonts w:ascii="M_Times" w:hAnsi="M_Times"/>
          <w:b/>
          <w:bCs/>
          <w:sz w:val="32"/>
          <w:lang w:val="pl-PL"/>
        </w:rPr>
        <w:tab/>
      </w:r>
      <w:r w:rsidR="0075107E">
        <w:rPr>
          <w:rFonts w:ascii="M_Times" w:hAnsi="M_Times"/>
          <w:b/>
          <w:bCs/>
          <w:sz w:val="32"/>
          <w:lang w:val="pl-PL"/>
        </w:rPr>
        <w:tab/>
      </w:r>
    </w:p>
    <w:p w:rsidR="0075107E" w:rsidRDefault="0075107E" w:rsidP="0075107E">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75107E" w:rsidRDefault="0075107E" w:rsidP="0075107E"/>
    <w:p w:rsidR="0075107E" w:rsidRDefault="0075107E" w:rsidP="0075107E"/>
    <w:p w:rsidR="0075107E" w:rsidRDefault="0075107E" w:rsidP="0075107E"/>
    <w:p w:rsidR="0075107E" w:rsidRDefault="0075107E" w:rsidP="0075107E">
      <w:pPr>
        <w:jc w:val="both"/>
      </w:pPr>
      <w:r>
        <w:rPr>
          <w:b/>
          <w:bCs/>
        </w:rPr>
        <w:tab/>
      </w:r>
      <w:r>
        <w:rPr>
          <w:b/>
          <w:bCs/>
        </w:rPr>
        <w:tab/>
      </w:r>
      <w:r>
        <w:rPr>
          <w:b/>
          <w:bCs/>
        </w:rPr>
        <w:tab/>
      </w:r>
      <w:r>
        <w:rPr>
          <w:b/>
          <w:bCs/>
        </w:rPr>
        <w:tab/>
      </w:r>
      <w:r>
        <w:rPr>
          <w:b/>
          <w:bCs/>
        </w:rPr>
        <w:tab/>
      </w:r>
      <w:r>
        <w:rPr>
          <w:b/>
          <w:bCs/>
        </w:rPr>
        <w:tab/>
      </w:r>
      <w:r>
        <w:rPr>
          <w:b/>
          <w:bCs/>
        </w:rPr>
        <w:tab/>
      </w:r>
      <w:r>
        <w:rPr>
          <w:b/>
          <w:bCs/>
          <w:sz w:val="32"/>
        </w:rPr>
        <w:t>ОПШТИНА ДЕБРЦА</w:t>
      </w:r>
    </w:p>
    <w:p w:rsidR="0075107E" w:rsidRDefault="0075107E" w:rsidP="0075107E">
      <w:r>
        <w:rPr>
          <w:b/>
          <w:bCs/>
        </w:rPr>
        <w:tab/>
      </w:r>
      <w:r>
        <w:rPr>
          <w:b/>
          <w:bCs/>
        </w:rPr>
        <w:tab/>
      </w:r>
      <w:r>
        <w:rPr>
          <w:b/>
          <w:bCs/>
        </w:rPr>
        <w:tab/>
      </w:r>
      <w:r>
        <w:rPr>
          <w:b/>
          <w:bCs/>
        </w:rPr>
        <w:tab/>
      </w:r>
      <w:r>
        <w:rPr>
          <w:b/>
          <w:bCs/>
        </w:rPr>
        <w:tab/>
      </w:r>
      <w:r>
        <w:rPr>
          <w:b/>
          <w:bCs/>
        </w:rPr>
        <w:tab/>
        <w:t xml:space="preserve">         </w:t>
      </w:r>
      <w:r>
        <w:rPr>
          <w:b/>
          <w:bCs/>
        </w:rPr>
        <w:tab/>
        <w:t xml:space="preserve">       </w:t>
      </w:r>
      <w:r>
        <w:rPr>
          <w:b/>
          <w:bCs/>
          <w:sz w:val="32"/>
        </w:rPr>
        <w:t>Градоначалник</w:t>
      </w:r>
      <w:r>
        <w:rPr>
          <w:rFonts w:ascii="M_Times" w:hAnsi="M_Times"/>
          <w:b/>
          <w:bCs/>
          <w:sz w:val="32"/>
        </w:rPr>
        <w:t>,</w:t>
      </w:r>
    </w:p>
    <w:p w:rsidR="0075107E" w:rsidRPr="0075107E" w:rsidRDefault="0075107E" w:rsidP="0075107E">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 xml:space="preserve">Зоран Ногачески </w:t>
      </w:r>
      <w:r>
        <w:rPr>
          <w:b/>
          <w:bCs/>
          <w:sz w:val="32"/>
          <w:lang w:val="mk-MK"/>
        </w:rPr>
        <w:t>с.р.</w:t>
      </w:r>
      <w:proofErr w:type="gramEnd"/>
    </w:p>
    <w:p w:rsidR="00282958" w:rsidRDefault="00282958" w:rsidP="00282958">
      <w:pPr>
        <w:jc w:val="both"/>
        <w:rPr>
          <w:b/>
          <w:bCs/>
          <w:sz w:val="32"/>
          <w:lang w:val="mk-MK"/>
        </w:rPr>
      </w:pPr>
    </w:p>
    <w:p w:rsidR="00282958" w:rsidRDefault="00282958" w:rsidP="00282958">
      <w:pPr>
        <w:rPr>
          <w:b/>
          <w:bCs/>
          <w:sz w:val="32"/>
          <w:lang w:val="mk-MK"/>
        </w:rPr>
      </w:pPr>
    </w:p>
    <w:p w:rsidR="00282958" w:rsidRDefault="00282958" w:rsidP="00282958">
      <w:pPr>
        <w:rPr>
          <w:b/>
          <w:bCs/>
          <w:sz w:val="32"/>
          <w:lang w:val="mk-MK"/>
        </w:rPr>
      </w:pPr>
    </w:p>
    <w:p w:rsidR="00282958" w:rsidRPr="0075107E" w:rsidRDefault="00282958" w:rsidP="00282958">
      <w:pPr>
        <w:rPr>
          <w:b/>
          <w:bCs/>
          <w:sz w:val="32"/>
          <w:lang w:val="en-US"/>
        </w:rPr>
      </w:pPr>
    </w:p>
    <w:p w:rsidR="00282958" w:rsidRDefault="00C606EC" w:rsidP="0028295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06</w:t>
      </w:r>
      <w:r w:rsidR="00282958">
        <w:rPr>
          <w:b/>
          <w:lang w:val="mk-MK"/>
        </w:rPr>
        <w:t>.0</w:t>
      </w:r>
      <w:r>
        <w:rPr>
          <w:b/>
          <w:lang w:val="mk-MK"/>
        </w:rPr>
        <w:t>8</w:t>
      </w:r>
      <w:r w:rsidR="00282958">
        <w:rPr>
          <w:b/>
          <w:lang w:val="mk-MK"/>
        </w:rPr>
        <w:t xml:space="preserve">.2025 </w:t>
      </w:r>
      <w:r w:rsidR="00282958">
        <w:rPr>
          <w:rFonts w:ascii="MAC C Times" w:hAnsi="MAC C Times"/>
          <w:b/>
          <w:lang w:val="mk-MK"/>
        </w:rPr>
        <w:t xml:space="preserve"> god.</w:t>
      </w:r>
      <w:r w:rsidR="00282958">
        <w:rPr>
          <w:rFonts w:ascii="MAC C Times" w:hAnsi="MAC C Times"/>
          <w:b/>
        </w:rPr>
        <w:tab/>
        <w:t xml:space="preserve">       SLU@BEN   GLASNIK</w:t>
      </w:r>
      <w:r w:rsidR="00282958">
        <w:rPr>
          <w:rFonts w:ascii="MAC C Times" w:hAnsi="MAC C Times"/>
          <w:b/>
        </w:rPr>
        <w:tab/>
        <w:t xml:space="preserve">   </w:t>
      </w:r>
      <w:proofErr w:type="gramStart"/>
      <w:r w:rsidR="00282958">
        <w:rPr>
          <w:rFonts w:ascii="MAC C Times" w:hAnsi="MAC C Times"/>
          <w:b/>
        </w:rPr>
        <w:t xml:space="preserve">Broj  </w:t>
      </w:r>
      <w:r w:rsidR="00282958">
        <w:rPr>
          <w:rFonts w:asciiTheme="minorHAnsi" w:hAnsiTheme="minorHAnsi"/>
          <w:b/>
          <w:lang w:val="mk-MK"/>
        </w:rPr>
        <w:t>0</w:t>
      </w:r>
      <w:r>
        <w:rPr>
          <w:rFonts w:asciiTheme="minorHAnsi" w:hAnsiTheme="minorHAnsi"/>
          <w:b/>
          <w:lang w:val="mk-MK"/>
        </w:rPr>
        <w:t>7</w:t>
      </w:r>
      <w:proofErr w:type="gramEnd"/>
      <w:r w:rsidR="00282958">
        <w:rPr>
          <w:rFonts w:ascii="MAC C Times" w:hAnsi="MAC C Times"/>
          <w:b/>
        </w:rPr>
        <w:t>/</w:t>
      </w:r>
      <w:r w:rsidR="00282958">
        <w:rPr>
          <w:rFonts w:asciiTheme="minorHAnsi" w:hAnsiTheme="minorHAnsi"/>
          <w:b/>
          <w:lang w:val="mk-MK"/>
        </w:rPr>
        <w:t>25</w:t>
      </w:r>
      <w:r w:rsidR="00282958">
        <w:rPr>
          <w:rFonts w:ascii="MAC C Times" w:hAnsi="MAC C Times"/>
          <w:b/>
        </w:rPr>
        <w:t xml:space="preserve">.        </w:t>
      </w:r>
      <w:r w:rsidR="00282958">
        <w:rPr>
          <w:rFonts w:asciiTheme="minorHAnsi" w:hAnsiTheme="minorHAnsi"/>
          <w:b/>
          <w:lang w:val="mk-MK"/>
        </w:rPr>
        <w:t xml:space="preserve"> </w:t>
      </w:r>
      <w:r w:rsidR="00282958">
        <w:rPr>
          <w:rFonts w:ascii="MAC C Times" w:hAnsi="MAC C Times"/>
          <w:b/>
        </w:rPr>
        <w:t xml:space="preserve">str. </w:t>
      </w:r>
      <w:proofErr w:type="gramStart"/>
      <w:r w:rsidR="0064689A">
        <w:rPr>
          <w:rFonts w:asciiTheme="minorHAnsi" w:hAnsiTheme="minorHAnsi"/>
          <w:b/>
          <w:lang w:val="mk-MK"/>
        </w:rPr>
        <w:t>6</w:t>
      </w:r>
      <w:r w:rsidR="00282958">
        <w:rPr>
          <w:rFonts w:asciiTheme="minorHAnsi" w:hAnsiTheme="minorHAnsi"/>
          <w:b/>
          <w:lang w:val="mk-MK"/>
        </w:rPr>
        <w:t>8</w:t>
      </w:r>
      <w:r w:rsidR="00282958">
        <w:rPr>
          <w:rFonts w:ascii="MAC C Times" w:hAnsi="MAC C Times"/>
          <w:b/>
        </w:rPr>
        <w:t xml:space="preserve"> .</w:t>
      </w:r>
      <w:proofErr w:type="gramEnd"/>
    </w:p>
    <w:p w:rsidR="00282958" w:rsidRDefault="00282958" w:rsidP="00282958">
      <w:pPr>
        <w:jc w:val="both"/>
        <w:rPr>
          <w:lang w:val="mk-MK"/>
        </w:rPr>
      </w:pPr>
    </w:p>
    <w:p w:rsidR="0075107E" w:rsidRDefault="0075107E" w:rsidP="0075107E">
      <w:pPr>
        <w:ind w:firstLine="720"/>
        <w:jc w:val="both"/>
        <w:rPr>
          <w:rFonts w:cstheme="minorHAnsi"/>
        </w:rPr>
      </w:pPr>
      <w:r>
        <w:rPr>
          <w:rFonts w:cstheme="minorHAnsi"/>
        </w:rPr>
        <w:t>Врз основа на член 36 од Законот за локалната самоуправа („Службен весник на РМ“, број5/2002</w:t>
      </w:r>
      <w:r>
        <w:rPr>
          <w:rFonts w:cstheme="minorHAnsi"/>
          <w:lang w:val="en-US"/>
        </w:rPr>
        <w:t xml:space="preserve"> )</w:t>
      </w:r>
      <w:r>
        <w:rPr>
          <w:rFonts w:cstheme="minorHAnsi"/>
        </w:rPr>
        <w:t xml:space="preserve"> и член 21 од Статутот на општината Дебрца („Службен гласник на општината Дебрца“, број 3/2005), Советот на општината Дебрца, на седницата одржана на ден </w:t>
      </w:r>
      <w:r>
        <w:rPr>
          <w:rFonts w:cstheme="minorHAnsi"/>
          <w:lang w:val="mk-MK"/>
        </w:rPr>
        <w:t>28.07.</w:t>
      </w:r>
      <w:r>
        <w:rPr>
          <w:rFonts w:cstheme="minorHAnsi"/>
        </w:rPr>
        <w:t>2025 година, донесе:</w:t>
      </w:r>
    </w:p>
    <w:p w:rsidR="0075107E" w:rsidRDefault="0075107E" w:rsidP="0075107E">
      <w:pPr>
        <w:jc w:val="center"/>
        <w:rPr>
          <w:rFonts w:cstheme="minorHAnsi"/>
          <w:lang w:val="mk-MK"/>
        </w:rPr>
      </w:pPr>
    </w:p>
    <w:p w:rsidR="0075107E" w:rsidRDefault="0075107E" w:rsidP="0075107E">
      <w:pPr>
        <w:jc w:val="center"/>
        <w:rPr>
          <w:rFonts w:cstheme="minorHAnsi"/>
          <w:lang w:val="mk-MK"/>
        </w:rPr>
      </w:pPr>
    </w:p>
    <w:p w:rsidR="0075107E" w:rsidRDefault="0075107E" w:rsidP="0075107E">
      <w:pPr>
        <w:jc w:val="center"/>
        <w:rPr>
          <w:rFonts w:cstheme="minorHAnsi"/>
          <w:b/>
        </w:rPr>
      </w:pPr>
      <w:r>
        <w:rPr>
          <w:rFonts w:cstheme="minorHAnsi"/>
          <w:b/>
        </w:rPr>
        <w:t>ГОДИШНА ПРОГРАМА</w:t>
      </w:r>
    </w:p>
    <w:p w:rsidR="0075107E" w:rsidRDefault="0075107E" w:rsidP="0075107E">
      <w:pPr>
        <w:jc w:val="center"/>
        <w:rPr>
          <w:rFonts w:cstheme="minorHAnsi"/>
          <w:b/>
        </w:rPr>
      </w:pPr>
      <w:proofErr w:type="gramStart"/>
      <w:r>
        <w:rPr>
          <w:rFonts w:cstheme="minorHAnsi"/>
          <w:b/>
        </w:rPr>
        <w:t>за</w:t>
      </w:r>
      <w:proofErr w:type="gramEnd"/>
      <w:r>
        <w:rPr>
          <w:rFonts w:cstheme="minorHAnsi"/>
          <w:b/>
        </w:rPr>
        <w:t xml:space="preserve"> дополнување на годишната програма за развој на локалната инфраструктура</w:t>
      </w:r>
      <w:r>
        <w:rPr>
          <w:rFonts w:cstheme="minorHAnsi"/>
          <w:b/>
          <w:lang w:val="en-US"/>
        </w:rPr>
        <w:t xml:space="preserve"> </w:t>
      </w:r>
      <w:r>
        <w:rPr>
          <w:rFonts w:cstheme="minorHAnsi"/>
          <w:b/>
        </w:rPr>
        <w:t>и комуналните услуги во  општина Дебрца за 2025 година</w:t>
      </w:r>
    </w:p>
    <w:p w:rsidR="0075107E" w:rsidRDefault="0075107E" w:rsidP="0075107E">
      <w:pPr>
        <w:jc w:val="center"/>
        <w:rPr>
          <w:rFonts w:cstheme="minorHAnsi"/>
          <w:b/>
        </w:rPr>
      </w:pPr>
    </w:p>
    <w:p w:rsidR="0075107E" w:rsidRDefault="0075107E" w:rsidP="0075107E">
      <w:pPr>
        <w:jc w:val="center"/>
        <w:rPr>
          <w:rFonts w:cstheme="minorHAnsi"/>
          <w:b/>
          <w:lang w:val="mk-MK"/>
        </w:rPr>
      </w:pPr>
    </w:p>
    <w:p w:rsidR="0075107E" w:rsidRDefault="0075107E" w:rsidP="0075107E">
      <w:pPr>
        <w:jc w:val="center"/>
        <w:rPr>
          <w:rFonts w:cstheme="minorHAnsi"/>
          <w:b/>
          <w:lang w:val="mk-MK"/>
        </w:rPr>
      </w:pPr>
    </w:p>
    <w:p w:rsidR="0075107E" w:rsidRDefault="0075107E" w:rsidP="0075107E">
      <w:pPr>
        <w:jc w:val="center"/>
        <w:rPr>
          <w:rFonts w:cstheme="minorHAnsi"/>
          <w:b/>
          <w:lang w:val="en-US"/>
        </w:rPr>
      </w:pPr>
      <w:r>
        <w:rPr>
          <w:rFonts w:cstheme="minorHAnsi"/>
          <w:b/>
          <w:lang w:val="en-US"/>
        </w:rPr>
        <w:t>I.</w:t>
      </w:r>
    </w:p>
    <w:p w:rsidR="0075107E" w:rsidRDefault="0075107E" w:rsidP="0075107E">
      <w:pPr>
        <w:jc w:val="both"/>
        <w:rPr>
          <w:rFonts w:cstheme="minorHAnsi"/>
          <w:b/>
        </w:rPr>
      </w:pPr>
      <w:r>
        <w:rPr>
          <w:rFonts w:cstheme="minorHAnsi"/>
        </w:rPr>
        <w:tab/>
        <w:t>Во Годишната програма за развој на локалната инфраструктура</w:t>
      </w:r>
      <w:r>
        <w:rPr>
          <w:rFonts w:cstheme="minorHAnsi"/>
          <w:lang w:val="en-US"/>
        </w:rPr>
        <w:t xml:space="preserve"> </w:t>
      </w:r>
      <w:r>
        <w:rPr>
          <w:rFonts w:cstheme="minorHAnsi"/>
        </w:rPr>
        <w:t xml:space="preserve">и комуналните услуги </w:t>
      </w:r>
      <w:proofErr w:type="gramStart"/>
      <w:r>
        <w:rPr>
          <w:rFonts w:cstheme="minorHAnsi"/>
        </w:rPr>
        <w:t>во  општина</w:t>
      </w:r>
      <w:proofErr w:type="gramEnd"/>
      <w:r>
        <w:rPr>
          <w:rFonts w:cstheme="minorHAnsi"/>
        </w:rPr>
        <w:t xml:space="preserve"> Дебрца за 2025 година („Службен гласник на општината Дебрца“, број 13/2024</w:t>
      </w:r>
      <w:r>
        <w:rPr>
          <w:rFonts w:cstheme="minorHAnsi"/>
          <w:lang w:val="mk-MK"/>
        </w:rPr>
        <w:t>,6/2025</w:t>
      </w:r>
      <w:r>
        <w:rPr>
          <w:rFonts w:cstheme="minorHAnsi"/>
        </w:rPr>
        <w:t xml:space="preserve">), во делот </w:t>
      </w:r>
      <w:r>
        <w:rPr>
          <w:rFonts w:cstheme="minorHAnsi"/>
          <w:lang w:val="en-US"/>
        </w:rPr>
        <w:t>II</w:t>
      </w:r>
      <w:r>
        <w:rPr>
          <w:rFonts w:cstheme="minorHAnsi"/>
          <w:b/>
          <w:lang w:val="en-US"/>
        </w:rPr>
        <w:t>.</w:t>
      </w:r>
      <w:r>
        <w:rPr>
          <w:rFonts w:cstheme="minorHAnsi"/>
        </w:rPr>
        <w:t xml:space="preserve">, </w:t>
      </w:r>
      <w:r>
        <w:rPr>
          <w:rFonts w:cstheme="minorHAnsi"/>
          <w:lang w:val="en-US"/>
        </w:rPr>
        <w:t>“</w:t>
      </w:r>
      <w:r>
        <w:rPr>
          <w:rFonts w:cstheme="minorHAnsi"/>
        </w:rPr>
        <w:t>ДРУГИ ИНФРАСТРУКТУРНИ ПРОЕКТИ</w:t>
      </w:r>
      <w:r>
        <w:rPr>
          <w:rFonts w:cstheme="minorHAnsi"/>
          <w:lang w:val="en-US"/>
        </w:rPr>
        <w:t xml:space="preserve">” </w:t>
      </w:r>
      <w:r>
        <w:rPr>
          <w:rFonts w:cstheme="minorHAnsi"/>
        </w:rPr>
        <w:t xml:space="preserve"> по точка </w:t>
      </w:r>
      <w:r>
        <w:rPr>
          <w:rFonts w:cstheme="minorHAnsi"/>
          <w:lang w:val="mk-MK"/>
        </w:rPr>
        <w:t>10</w:t>
      </w:r>
      <w:r>
        <w:rPr>
          <w:rFonts w:cstheme="minorHAnsi"/>
          <w:lang w:val="en-US"/>
        </w:rPr>
        <w:t>, се додава</w:t>
      </w:r>
      <w:r>
        <w:rPr>
          <w:rFonts w:cstheme="minorHAnsi"/>
        </w:rPr>
        <w:t xml:space="preserve"> точка </w:t>
      </w:r>
      <w:r>
        <w:rPr>
          <w:rFonts w:cstheme="minorHAnsi"/>
          <w:lang w:val="mk-MK"/>
        </w:rPr>
        <w:t>11</w:t>
      </w:r>
      <w:r>
        <w:rPr>
          <w:rFonts w:cstheme="minorHAnsi"/>
        </w:rPr>
        <w:t>, ко</w:t>
      </w:r>
      <w:r>
        <w:rPr>
          <w:rFonts w:cstheme="minorHAnsi"/>
          <w:lang w:val="mk-MK"/>
        </w:rPr>
        <w:t>ја гласи</w:t>
      </w:r>
      <w:r>
        <w:rPr>
          <w:rFonts w:cstheme="minorHAnsi"/>
        </w:rPr>
        <w:t xml:space="preserve"> </w:t>
      </w:r>
      <w:r>
        <w:rPr>
          <w:rFonts w:cstheme="minorHAnsi"/>
          <w:lang w:val="en-US"/>
        </w:rPr>
        <w:t>:</w:t>
      </w:r>
    </w:p>
    <w:tbl>
      <w:tblPr>
        <w:tblStyle w:val="TableGrid"/>
        <w:tblW w:w="0" w:type="auto"/>
        <w:tblLook w:val="04A0"/>
      </w:tblPr>
      <w:tblGrid>
        <w:gridCol w:w="6345"/>
        <w:gridCol w:w="2897"/>
      </w:tblGrid>
      <w:tr w:rsidR="0075107E" w:rsidTr="008E2E50">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7E" w:rsidRDefault="0075107E" w:rsidP="008E2E50">
            <w:pPr>
              <w:pStyle w:val="ListParagraph"/>
              <w:rPr>
                <w:rFonts w:cstheme="minorHAnsi"/>
                <w:b/>
              </w:rPr>
            </w:pPr>
          </w:p>
          <w:p w:rsidR="0075107E" w:rsidRDefault="0075107E" w:rsidP="0075107E">
            <w:pPr>
              <w:numPr>
                <w:ilvl w:val="0"/>
                <w:numId w:val="4"/>
              </w:numPr>
              <w:autoSpaceDE w:val="0"/>
              <w:adjustRightInd w:val="0"/>
              <w:jc w:val="both"/>
              <w:rPr>
                <w:rFonts w:eastAsia="Calibri" w:cstheme="minorHAnsi"/>
                <w:lang w:eastAsia="mk-MK"/>
              </w:rPr>
            </w:pPr>
            <w:r>
              <w:rPr>
                <w:rFonts w:eastAsia="Calibri" w:cstheme="minorHAnsi"/>
                <w:lang w:eastAsia="mk-MK"/>
              </w:rPr>
              <w:t xml:space="preserve">Изградба </w:t>
            </w:r>
            <w:r>
              <w:rPr>
                <w:rFonts w:eastAsia="Calibri" w:cstheme="minorHAnsi"/>
                <w:lang w:val="mk-MK" w:eastAsia="mk-MK"/>
              </w:rPr>
              <w:t>/хортикултурно уредување на плато кај црква Св.Петар и Павле, Бре</w:t>
            </w:r>
            <w:r>
              <w:rPr>
                <w:rFonts w:eastAsia="Calibri" w:cstheme="minorHAnsi"/>
                <w:lang w:eastAsia="mk-MK"/>
              </w:rPr>
              <w:t>ж</w:t>
            </w:r>
            <w:r>
              <w:rPr>
                <w:rFonts w:eastAsia="Calibri" w:cstheme="minorHAnsi"/>
                <w:lang w:val="mk-MK" w:eastAsia="mk-MK"/>
              </w:rPr>
              <w:t>ани</w:t>
            </w:r>
          </w:p>
          <w:p w:rsidR="0075107E" w:rsidRDefault="0075107E" w:rsidP="008E2E50">
            <w:pPr>
              <w:autoSpaceDE w:val="0"/>
              <w:adjustRightInd w:val="0"/>
              <w:ind w:left="720"/>
              <w:jc w:val="both"/>
              <w:rPr>
                <w:rFonts w:cstheme="minorHAnsi"/>
                <w:b/>
              </w:rPr>
            </w:pPr>
          </w:p>
        </w:tc>
        <w:tc>
          <w:tcPr>
            <w:tcW w:w="28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107E" w:rsidRDefault="0075107E" w:rsidP="008E2E50">
            <w:pPr>
              <w:jc w:val="center"/>
              <w:rPr>
                <w:rFonts w:cstheme="minorHAnsi"/>
                <w:b/>
                <w:u w:val="single"/>
              </w:rPr>
            </w:pPr>
          </w:p>
          <w:p w:rsidR="0075107E" w:rsidRPr="00EE4B38" w:rsidRDefault="0075107E" w:rsidP="008E2E50">
            <w:pPr>
              <w:jc w:val="center"/>
              <w:rPr>
                <w:rFonts w:cstheme="minorHAnsi"/>
                <w:lang w:val="mk-MK"/>
              </w:rPr>
            </w:pPr>
            <w:r>
              <w:rPr>
                <w:rFonts w:cstheme="minorHAnsi"/>
              </w:rPr>
              <w:t>3</w:t>
            </w:r>
            <w:r>
              <w:rPr>
                <w:rFonts w:cstheme="minorHAnsi"/>
                <w:lang w:val="mk-MK"/>
              </w:rPr>
              <w:t>75.240</w:t>
            </w:r>
          </w:p>
          <w:p w:rsidR="0075107E" w:rsidRDefault="0075107E" w:rsidP="008E2E50">
            <w:pPr>
              <w:jc w:val="center"/>
              <w:rPr>
                <w:rFonts w:cstheme="minorHAnsi"/>
              </w:rPr>
            </w:pPr>
          </w:p>
        </w:tc>
      </w:tr>
    </w:tbl>
    <w:p w:rsidR="0075107E" w:rsidRDefault="0075107E" w:rsidP="0075107E">
      <w:pPr>
        <w:jc w:val="center"/>
        <w:rPr>
          <w:rFonts w:cstheme="minorHAnsi"/>
          <w:b/>
          <w:lang w:val="en-US"/>
        </w:rPr>
      </w:pPr>
    </w:p>
    <w:p w:rsidR="0075107E" w:rsidRDefault="0075107E" w:rsidP="0075107E">
      <w:pPr>
        <w:jc w:val="center"/>
        <w:rPr>
          <w:rFonts w:cstheme="minorHAnsi"/>
          <w:b/>
          <w:lang w:val="mk-MK"/>
        </w:rPr>
      </w:pPr>
    </w:p>
    <w:p w:rsidR="0075107E" w:rsidRDefault="0075107E" w:rsidP="0075107E">
      <w:pPr>
        <w:jc w:val="center"/>
        <w:rPr>
          <w:rFonts w:cstheme="minorHAnsi"/>
          <w:b/>
          <w:lang w:val="mk-MK"/>
        </w:rPr>
      </w:pPr>
    </w:p>
    <w:p w:rsidR="0075107E" w:rsidRDefault="0075107E" w:rsidP="0075107E">
      <w:pPr>
        <w:jc w:val="center"/>
        <w:rPr>
          <w:rFonts w:cstheme="minorHAnsi"/>
          <w:b/>
          <w:lang w:val="mk-MK"/>
        </w:rPr>
      </w:pPr>
    </w:p>
    <w:p w:rsidR="0075107E" w:rsidRDefault="0075107E" w:rsidP="0075107E">
      <w:pPr>
        <w:jc w:val="center"/>
        <w:rPr>
          <w:rFonts w:cstheme="minorHAnsi"/>
          <w:b/>
          <w:lang w:val="en-US"/>
        </w:rPr>
      </w:pPr>
      <w:proofErr w:type="gramStart"/>
      <w:r>
        <w:rPr>
          <w:rFonts w:cstheme="minorHAnsi"/>
          <w:b/>
          <w:lang w:val="en-US"/>
        </w:rPr>
        <w:t>II.</w:t>
      </w:r>
      <w:proofErr w:type="gramEnd"/>
    </w:p>
    <w:p w:rsidR="0075107E" w:rsidRDefault="0075107E" w:rsidP="0075107E">
      <w:pPr>
        <w:jc w:val="both"/>
        <w:rPr>
          <w:rFonts w:cstheme="minorHAnsi"/>
        </w:rPr>
      </w:pPr>
      <w:r>
        <w:rPr>
          <w:rFonts w:cstheme="minorHAnsi"/>
        </w:rPr>
        <w:tab/>
        <w:t>Оваа Програма влегува во сила со денот на објавувањето во „Службен гласник</w:t>
      </w:r>
      <w:proofErr w:type="gramStart"/>
      <w:r>
        <w:rPr>
          <w:rFonts w:cstheme="minorHAnsi"/>
        </w:rPr>
        <w:t>“ на</w:t>
      </w:r>
      <w:proofErr w:type="gramEnd"/>
      <w:r>
        <w:rPr>
          <w:rFonts w:cstheme="minorHAnsi"/>
        </w:rPr>
        <w:t xml:space="preserve"> општината Дебрца.</w:t>
      </w:r>
    </w:p>
    <w:p w:rsidR="0075107E" w:rsidRDefault="0075107E" w:rsidP="0075107E">
      <w:pPr>
        <w:ind w:left="360"/>
        <w:jc w:val="center"/>
        <w:rPr>
          <w:rFonts w:cstheme="minorHAnsi"/>
          <w:b/>
          <w:lang w:val="mk-MK"/>
        </w:rPr>
      </w:pPr>
    </w:p>
    <w:p w:rsidR="0075107E" w:rsidRDefault="0075107E" w:rsidP="0075107E">
      <w:pPr>
        <w:ind w:left="360"/>
        <w:jc w:val="center"/>
        <w:rPr>
          <w:rFonts w:cstheme="minorHAnsi"/>
          <w:b/>
          <w:lang w:val="mk-MK"/>
        </w:rPr>
      </w:pPr>
    </w:p>
    <w:p w:rsidR="0075107E" w:rsidRDefault="0075107E" w:rsidP="0075107E">
      <w:pPr>
        <w:ind w:left="360"/>
        <w:jc w:val="center"/>
        <w:rPr>
          <w:rFonts w:cstheme="minorHAnsi"/>
          <w:b/>
          <w:lang w:val="mk-MK"/>
        </w:rPr>
      </w:pPr>
    </w:p>
    <w:p w:rsidR="0075107E" w:rsidRDefault="0075107E" w:rsidP="0075107E">
      <w:pPr>
        <w:ind w:left="360"/>
        <w:jc w:val="center"/>
        <w:rPr>
          <w:rFonts w:cstheme="minorHAnsi"/>
          <w:b/>
          <w:lang w:val="mk-MK"/>
        </w:rPr>
      </w:pPr>
    </w:p>
    <w:p w:rsidR="0075107E" w:rsidRDefault="0075107E" w:rsidP="0075107E">
      <w:pPr>
        <w:ind w:left="360"/>
        <w:jc w:val="center"/>
        <w:rPr>
          <w:rFonts w:cstheme="minorHAnsi"/>
          <w:b/>
          <w:lang w:val="mk-MK"/>
        </w:rPr>
      </w:pPr>
    </w:p>
    <w:p w:rsidR="0075107E" w:rsidRDefault="0075107E" w:rsidP="0075107E">
      <w:pPr>
        <w:ind w:left="360"/>
        <w:jc w:val="center"/>
        <w:rPr>
          <w:rFonts w:cstheme="minorHAnsi"/>
          <w:b/>
          <w:lang w:val="mk-MK"/>
        </w:rPr>
      </w:pPr>
    </w:p>
    <w:p w:rsidR="0075107E" w:rsidRDefault="0075107E" w:rsidP="0075107E">
      <w:pPr>
        <w:ind w:left="360"/>
        <w:jc w:val="center"/>
        <w:rPr>
          <w:rFonts w:cstheme="minorHAnsi"/>
        </w:rPr>
      </w:pPr>
      <w:r>
        <w:rPr>
          <w:rFonts w:cstheme="minorHAnsi"/>
          <w:b/>
          <w:lang w:val="mk-MK"/>
        </w:rPr>
        <w:t xml:space="preserve">                                                        </w:t>
      </w:r>
      <w:r>
        <w:rPr>
          <w:rFonts w:cstheme="minorHAnsi"/>
          <w:b/>
        </w:rPr>
        <w:t>СОВЕТ НА ОПШТИНА ДЕБРЦА</w:t>
      </w:r>
    </w:p>
    <w:p w:rsidR="0075107E" w:rsidRDefault="0075107E" w:rsidP="0075107E">
      <w:pPr>
        <w:ind w:left="360"/>
        <w:rPr>
          <w:rFonts w:cstheme="minorHAnsi"/>
          <w:b/>
        </w:rPr>
      </w:pPr>
      <w:r>
        <w:rPr>
          <w:rFonts w:cstheme="minorHAnsi"/>
          <w:b/>
        </w:rPr>
        <w:t xml:space="preserve">Број </w:t>
      </w:r>
      <w:r>
        <w:rPr>
          <w:rFonts w:cstheme="minorHAnsi"/>
          <w:b/>
          <w:lang w:val="mk-MK"/>
        </w:rPr>
        <w:t>01</w:t>
      </w:r>
      <w:r w:rsidR="00C606EC">
        <w:rPr>
          <w:rFonts w:cstheme="minorHAnsi"/>
          <w:b/>
          <w:lang w:val="mk-MK"/>
        </w:rPr>
        <w:t>-963/5</w:t>
      </w:r>
      <w:r>
        <w:rPr>
          <w:rFonts w:cstheme="minorHAnsi"/>
          <w:b/>
        </w:rPr>
        <w:tab/>
      </w:r>
      <w:r>
        <w:rPr>
          <w:rFonts w:cstheme="minorHAnsi"/>
          <w:b/>
        </w:rPr>
        <w:tab/>
      </w:r>
      <w:r>
        <w:rPr>
          <w:rFonts w:cstheme="minorHAnsi"/>
          <w:b/>
        </w:rPr>
        <w:tab/>
      </w:r>
      <w:r>
        <w:rPr>
          <w:rFonts w:cstheme="minorHAnsi"/>
          <w:b/>
          <w:lang w:val="mk-MK"/>
        </w:rPr>
        <w:t xml:space="preserve">      </w:t>
      </w:r>
      <w:r>
        <w:rPr>
          <w:rFonts w:cstheme="minorHAnsi"/>
          <w:b/>
        </w:rPr>
        <w:t xml:space="preserve">ПРЕТСЕДАТЕЛ НА СОВЕТ НА ОПШТИНА </w:t>
      </w:r>
    </w:p>
    <w:p w:rsidR="0075107E" w:rsidRDefault="0075107E" w:rsidP="0075107E">
      <w:pPr>
        <w:ind w:left="360"/>
        <w:rPr>
          <w:rFonts w:cstheme="minorHAnsi"/>
          <w:b/>
          <w:lang w:val="mk-MK"/>
        </w:rPr>
      </w:pPr>
      <w:r>
        <w:rPr>
          <w:rFonts w:cstheme="minorHAnsi"/>
          <w:b/>
          <w:lang w:val="mk-MK"/>
        </w:rPr>
        <w:t>28.07.</w:t>
      </w:r>
      <w:r>
        <w:rPr>
          <w:rFonts w:cstheme="minorHAnsi"/>
          <w:b/>
        </w:rPr>
        <w:t>2025 година</w:t>
      </w:r>
      <w:r>
        <w:rPr>
          <w:rFonts w:cstheme="minorHAnsi"/>
          <w:b/>
        </w:rPr>
        <w:tab/>
      </w:r>
      <w:r>
        <w:rPr>
          <w:rFonts w:cstheme="minorHAnsi"/>
          <w:b/>
        </w:rPr>
        <w:tab/>
      </w:r>
      <w:r>
        <w:rPr>
          <w:rFonts w:cstheme="minorHAnsi"/>
          <w:b/>
        </w:rPr>
        <w:tab/>
      </w:r>
      <w:r>
        <w:rPr>
          <w:rFonts w:cstheme="minorHAnsi"/>
          <w:b/>
        </w:rPr>
        <w:tab/>
        <w:t xml:space="preserve">        </w:t>
      </w:r>
      <w:r>
        <w:rPr>
          <w:rFonts w:cstheme="minorHAnsi"/>
          <w:b/>
          <w:lang w:val="en-US"/>
        </w:rPr>
        <w:t xml:space="preserve"> Крсте Јорданоски</w:t>
      </w:r>
      <w:r>
        <w:rPr>
          <w:rFonts w:cstheme="minorHAnsi"/>
          <w:b/>
        </w:rPr>
        <w:t xml:space="preserve">  </w:t>
      </w:r>
      <w:r>
        <w:rPr>
          <w:rFonts w:cstheme="minorHAnsi"/>
          <w:b/>
          <w:lang w:val="mk-MK"/>
        </w:rPr>
        <w:t>с.р.</w:t>
      </w:r>
    </w:p>
    <w:p w:rsidR="0075107E" w:rsidRDefault="0075107E" w:rsidP="0075107E">
      <w:pPr>
        <w:ind w:left="360"/>
        <w:rPr>
          <w:rFonts w:cstheme="minorHAnsi"/>
        </w:rPr>
      </w:pPr>
      <w:r>
        <w:rPr>
          <w:rFonts w:cstheme="minorHAnsi"/>
          <w:b/>
        </w:rPr>
        <w:t>с.Белчишта</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p>
    <w:p w:rsidR="0075107E" w:rsidRDefault="0075107E" w:rsidP="0075107E">
      <w:pPr>
        <w:rPr>
          <w:rFonts w:cstheme="minorHAnsi"/>
        </w:rPr>
      </w:pPr>
    </w:p>
    <w:p w:rsidR="00282958" w:rsidRDefault="00282958" w:rsidP="00282958">
      <w:pPr>
        <w:rPr>
          <w:rFonts w:cstheme="minorHAnsi"/>
        </w:rPr>
      </w:pPr>
    </w:p>
    <w:p w:rsidR="00282958" w:rsidRDefault="00282958" w:rsidP="00282958">
      <w:pPr>
        <w:rPr>
          <w:b/>
          <w:bCs/>
          <w:sz w:val="32"/>
          <w:lang w:val="mk-MK"/>
        </w:rPr>
      </w:pPr>
    </w:p>
    <w:p w:rsidR="00282958" w:rsidRDefault="00282958" w:rsidP="00282958">
      <w:pPr>
        <w:rPr>
          <w:b/>
          <w:bCs/>
          <w:sz w:val="32"/>
          <w:lang w:val="mk-MK"/>
        </w:rPr>
      </w:pPr>
    </w:p>
    <w:p w:rsidR="00282958" w:rsidRDefault="00282958" w:rsidP="00282958">
      <w:pPr>
        <w:rPr>
          <w:b/>
          <w:bCs/>
          <w:sz w:val="32"/>
          <w:lang w:val="mk-MK"/>
        </w:rPr>
      </w:pPr>
    </w:p>
    <w:p w:rsidR="00282958" w:rsidRDefault="00C606EC" w:rsidP="0028295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06</w:t>
      </w:r>
      <w:r w:rsidR="00282958">
        <w:rPr>
          <w:b/>
          <w:lang w:val="mk-MK"/>
        </w:rPr>
        <w:t>.0</w:t>
      </w:r>
      <w:r>
        <w:rPr>
          <w:b/>
          <w:lang w:val="mk-MK"/>
        </w:rPr>
        <w:t>8</w:t>
      </w:r>
      <w:r w:rsidR="00282958">
        <w:rPr>
          <w:b/>
          <w:lang w:val="mk-MK"/>
        </w:rPr>
        <w:t xml:space="preserve">.2025 </w:t>
      </w:r>
      <w:r w:rsidR="00282958">
        <w:rPr>
          <w:rFonts w:ascii="MAC C Times" w:hAnsi="MAC C Times"/>
          <w:b/>
          <w:lang w:val="mk-MK"/>
        </w:rPr>
        <w:t xml:space="preserve"> god.</w:t>
      </w:r>
      <w:r w:rsidR="00282958">
        <w:rPr>
          <w:rFonts w:ascii="MAC C Times" w:hAnsi="MAC C Times"/>
          <w:b/>
        </w:rPr>
        <w:tab/>
        <w:t xml:space="preserve">       SLU@BEN   GLASNIK</w:t>
      </w:r>
      <w:r w:rsidR="00282958">
        <w:rPr>
          <w:rFonts w:ascii="MAC C Times" w:hAnsi="MAC C Times"/>
          <w:b/>
        </w:rPr>
        <w:tab/>
        <w:t xml:space="preserve">   </w:t>
      </w:r>
      <w:proofErr w:type="gramStart"/>
      <w:r w:rsidR="00282958">
        <w:rPr>
          <w:rFonts w:ascii="MAC C Times" w:hAnsi="MAC C Times"/>
          <w:b/>
        </w:rPr>
        <w:t xml:space="preserve">Broj  </w:t>
      </w:r>
      <w:r w:rsidR="00282958">
        <w:rPr>
          <w:rFonts w:asciiTheme="minorHAnsi" w:hAnsiTheme="minorHAnsi"/>
          <w:b/>
          <w:lang w:val="mk-MK"/>
        </w:rPr>
        <w:t>0</w:t>
      </w:r>
      <w:r w:rsidR="00C15B0B">
        <w:rPr>
          <w:rFonts w:asciiTheme="minorHAnsi" w:hAnsiTheme="minorHAnsi"/>
          <w:b/>
          <w:lang w:val="mk-MK"/>
        </w:rPr>
        <w:t>7</w:t>
      </w:r>
      <w:proofErr w:type="gramEnd"/>
      <w:r w:rsidR="00282958">
        <w:rPr>
          <w:rFonts w:ascii="MAC C Times" w:hAnsi="MAC C Times"/>
          <w:b/>
        </w:rPr>
        <w:t>/</w:t>
      </w:r>
      <w:r w:rsidR="00282958">
        <w:rPr>
          <w:rFonts w:asciiTheme="minorHAnsi" w:hAnsiTheme="minorHAnsi"/>
          <w:b/>
          <w:lang w:val="mk-MK"/>
        </w:rPr>
        <w:t>25</w:t>
      </w:r>
      <w:r w:rsidR="00282958">
        <w:rPr>
          <w:rFonts w:ascii="MAC C Times" w:hAnsi="MAC C Times"/>
          <w:b/>
        </w:rPr>
        <w:t xml:space="preserve">.        </w:t>
      </w:r>
      <w:r w:rsidR="00282958">
        <w:rPr>
          <w:rFonts w:asciiTheme="minorHAnsi" w:hAnsiTheme="minorHAnsi"/>
          <w:b/>
          <w:lang w:val="mk-MK"/>
        </w:rPr>
        <w:t xml:space="preserve"> </w:t>
      </w:r>
      <w:r w:rsidR="00282958">
        <w:rPr>
          <w:rFonts w:ascii="MAC C Times" w:hAnsi="MAC C Times"/>
          <w:b/>
        </w:rPr>
        <w:t xml:space="preserve">str. </w:t>
      </w:r>
      <w:proofErr w:type="gramStart"/>
      <w:r w:rsidR="0064689A">
        <w:rPr>
          <w:rFonts w:asciiTheme="minorHAnsi" w:hAnsiTheme="minorHAnsi"/>
          <w:b/>
          <w:lang w:val="mk-MK"/>
        </w:rPr>
        <w:t>6</w:t>
      </w:r>
      <w:r w:rsidR="00282958">
        <w:rPr>
          <w:rFonts w:asciiTheme="minorHAnsi" w:hAnsiTheme="minorHAnsi"/>
          <w:b/>
          <w:lang w:val="mk-MK"/>
        </w:rPr>
        <w:t>9</w:t>
      </w:r>
      <w:r w:rsidR="00282958">
        <w:rPr>
          <w:rFonts w:ascii="MAC C Times" w:hAnsi="MAC C Times"/>
          <w:b/>
        </w:rPr>
        <w:t xml:space="preserve"> .</w:t>
      </w:r>
      <w:proofErr w:type="gramEnd"/>
    </w:p>
    <w:p w:rsidR="00282958" w:rsidRDefault="00282958" w:rsidP="00282958">
      <w:pPr>
        <w:jc w:val="both"/>
        <w:rPr>
          <w:rFonts w:ascii="Calibri" w:hAnsi="Calibri" w:cs="Calibri"/>
          <w:sz w:val="22"/>
          <w:szCs w:val="22"/>
          <w:lang w:val="mk-MK"/>
        </w:rPr>
      </w:pPr>
    </w:p>
    <w:p w:rsidR="0075107E" w:rsidRDefault="0075107E" w:rsidP="0075107E">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75107E" w:rsidRDefault="0075107E" w:rsidP="0075107E">
      <w:pPr>
        <w:ind w:firstLine="720"/>
        <w:jc w:val="both"/>
        <w:rPr>
          <w:sz w:val="28"/>
          <w:lang w:val="mk-MK"/>
        </w:rPr>
      </w:pPr>
    </w:p>
    <w:p w:rsidR="0075107E" w:rsidRDefault="0075107E" w:rsidP="0075107E">
      <w:pPr>
        <w:ind w:firstLine="720"/>
        <w:jc w:val="both"/>
        <w:rPr>
          <w:sz w:val="28"/>
          <w:lang w:val="mk-MK"/>
        </w:rPr>
      </w:pPr>
    </w:p>
    <w:p w:rsidR="0075107E" w:rsidRPr="0075107E" w:rsidRDefault="0075107E" w:rsidP="0075107E">
      <w:pPr>
        <w:ind w:firstLine="720"/>
        <w:jc w:val="both"/>
        <w:rPr>
          <w:sz w:val="28"/>
          <w:lang w:val="mk-MK"/>
        </w:rPr>
      </w:pPr>
    </w:p>
    <w:p w:rsidR="0075107E" w:rsidRDefault="0075107E" w:rsidP="0075107E">
      <w:pPr>
        <w:jc w:val="center"/>
        <w:rPr>
          <w:b/>
          <w:bCs/>
          <w:sz w:val="32"/>
        </w:rPr>
      </w:pPr>
      <w:r>
        <w:rPr>
          <w:b/>
          <w:bCs/>
          <w:sz w:val="32"/>
        </w:rPr>
        <w:t>З А К Л У Ч О К</w:t>
      </w:r>
    </w:p>
    <w:p w:rsidR="0075107E" w:rsidRDefault="0075107E" w:rsidP="0075107E">
      <w:pPr>
        <w:jc w:val="center"/>
        <w:rPr>
          <w:b/>
          <w:sz w:val="32"/>
          <w:szCs w:val="32"/>
        </w:rPr>
      </w:pPr>
      <w:r>
        <w:rPr>
          <w:b/>
          <w:sz w:val="32"/>
          <w:szCs w:val="32"/>
        </w:rPr>
        <w:t>За прогласување на</w:t>
      </w:r>
      <w:r>
        <w:rPr>
          <w:b/>
          <w:sz w:val="32"/>
          <w:szCs w:val="32"/>
          <w:lang w:val="ru-RU"/>
        </w:rPr>
        <w:t xml:space="preserve"> Одлуката за субвенционирање на Јавното претпријатие за комунална дејност „Дебрца</w:t>
      </w:r>
      <w:proofErr w:type="gramStart"/>
      <w:r>
        <w:rPr>
          <w:b/>
          <w:sz w:val="32"/>
          <w:szCs w:val="32"/>
          <w:lang w:val="ru-RU"/>
        </w:rPr>
        <w:t>“ -</w:t>
      </w:r>
      <w:proofErr w:type="gramEnd"/>
      <w:r>
        <w:rPr>
          <w:b/>
          <w:sz w:val="32"/>
          <w:szCs w:val="32"/>
          <w:lang w:val="ru-RU"/>
        </w:rPr>
        <w:t xml:space="preserve"> Белчишта</w:t>
      </w:r>
    </w:p>
    <w:p w:rsidR="0075107E" w:rsidRDefault="0075107E" w:rsidP="0075107E">
      <w:pPr>
        <w:rPr>
          <w:rFonts w:ascii="StobiSerif Regular" w:hAnsi="StobiSerif Regular"/>
          <w:b/>
          <w:lang w:val="mk-MK"/>
        </w:rPr>
      </w:pPr>
    </w:p>
    <w:p w:rsidR="0075107E" w:rsidRDefault="0075107E" w:rsidP="0075107E">
      <w:pPr>
        <w:rPr>
          <w:rFonts w:ascii="StobiSerif Regular" w:hAnsi="StobiSerif Regular"/>
          <w:b/>
          <w:lang w:val="mk-MK"/>
        </w:rPr>
      </w:pPr>
    </w:p>
    <w:p w:rsidR="0075107E" w:rsidRDefault="0075107E" w:rsidP="0075107E">
      <w:pPr>
        <w:rPr>
          <w:rFonts w:ascii="StobiSerif Regular" w:hAnsi="StobiSerif Regular"/>
          <w:b/>
          <w:lang w:val="mk-MK"/>
        </w:rPr>
      </w:pPr>
    </w:p>
    <w:p w:rsidR="0075107E" w:rsidRPr="0075107E" w:rsidRDefault="0075107E" w:rsidP="0075107E">
      <w:pPr>
        <w:rPr>
          <w:rFonts w:ascii="StobiSerif Regular" w:hAnsi="StobiSerif Regular"/>
          <w:b/>
          <w:lang w:val="mk-MK"/>
        </w:rPr>
      </w:pPr>
    </w:p>
    <w:p w:rsidR="0075107E" w:rsidRDefault="0075107E" w:rsidP="0075107E">
      <w:pPr>
        <w:jc w:val="both"/>
        <w:rPr>
          <w:sz w:val="28"/>
          <w:szCs w:val="28"/>
          <w:lang w:val="ru-RU"/>
        </w:rPr>
      </w:pPr>
      <w:r>
        <w:rPr>
          <w:b/>
          <w:sz w:val="32"/>
          <w:szCs w:val="32"/>
          <w:lang w:val="ru-RU"/>
        </w:rPr>
        <w:t>СЕ ПРОГЛАСУВА</w:t>
      </w:r>
      <w:r>
        <w:rPr>
          <w:sz w:val="28"/>
          <w:lang w:val="ru-RU"/>
        </w:rPr>
        <w:t xml:space="preserve"> </w:t>
      </w:r>
      <w:r w:rsidRPr="00CB64A9">
        <w:rPr>
          <w:sz w:val="32"/>
          <w:szCs w:val="32"/>
          <w:lang w:val="ru-RU"/>
        </w:rPr>
        <w:t>Одлуката за субвенционирање на Јавното претпријатие за комунална дејност „Дебрца“ - Белчишта</w:t>
      </w:r>
      <w:r>
        <w:rPr>
          <w:sz w:val="32"/>
          <w:szCs w:val="32"/>
          <w:lang w:val="ru-RU"/>
        </w:rPr>
        <w:t>, што општина Дебрца ја донесе на седницата одржана на ден 28.07.2025 година</w:t>
      </w:r>
      <w:r>
        <w:rPr>
          <w:sz w:val="28"/>
          <w:szCs w:val="28"/>
          <w:lang w:val="ru-RU"/>
        </w:rPr>
        <w:t xml:space="preserve">. </w:t>
      </w:r>
    </w:p>
    <w:p w:rsidR="0075107E" w:rsidRDefault="0075107E" w:rsidP="0075107E">
      <w:pPr>
        <w:jc w:val="both"/>
        <w:rPr>
          <w:b/>
          <w:sz w:val="32"/>
          <w:szCs w:val="32"/>
        </w:rPr>
      </w:pPr>
    </w:p>
    <w:p w:rsidR="0075107E" w:rsidRDefault="0075107E" w:rsidP="0075107E">
      <w:pPr>
        <w:jc w:val="both"/>
        <w:rPr>
          <w:b/>
          <w:sz w:val="32"/>
          <w:szCs w:val="32"/>
          <w:lang w:val="mk-MK"/>
        </w:rPr>
      </w:pPr>
    </w:p>
    <w:p w:rsidR="0075107E" w:rsidRDefault="0075107E" w:rsidP="0075107E">
      <w:pPr>
        <w:jc w:val="both"/>
        <w:rPr>
          <w:b/>
          <w:sz w:val="32"/>
          <w:szCs w:val="32"/>
          <w:lang w:val="mk-MK"/>
        </w:rPr>
      </w:pPr>
    </w:p>
    <w:p w:rsidR="0075107E" w:rsidRDefault="0075107E" w:rsidP="0075107E">
      <w:pPr>
        <w:jc w:val="both"/>
        <w:rPr>
          <w:b/>
          <w:sz w:val="32"/>
          <w:szCs w:val="32"/>
          <w:lang w:val="mk-MK"/>
        </w:rPr>
      </w:pPr>
    </w:p>
    <w:p w:rsidR="0075107E" w:rsidRPr="0075107E" w:rsidRDefault="0075107E" w:rsidP="0075107E">
      <w:pPr>
        <w:jc w:val="both"/>
        <w:rPr>
          <w:b/>
          <w:sz w:val="32"/>
          <w:szCs w:val="32"/>
          <w:lang w:val="mk-MK"/>
        </w:rPr>
      </w:pPr>
    </w:p>
    <w:p w:rsidR="0075107E" w:rsidRDefault="0075107E" w:rsidP="0075107E">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4604D9">
        <w:rPr>
          <w:b/>
          <w:bCs/>
          <w:sz w:val="32"/>
          <w:lang w:val="mk-MK"/>
        </w:rPr>
        <w:t>09</w:t>
      </w:r>
      <w:proofErr w:type="gramEnd"/>
      <w:r w:rsidR="004604D9">
        <w:rPr>
          <w:b/>
          <w:bCs/>
          <w:sz w:val="32"/>
          <w:lang w:val="mk-MK"/>
        </w:rPr>
        <w:t>-1023/4</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75107E" w:rsidRDefault="004604D9" w:rsidP="0075107E">
      <w:pPr>
        <w:rPr>
          <w:rFonts w:ascii="M_Times" w:hAnsi="M_Times"/>
          <w:b/>
          <w:bCs/>
          <w:sz w:val="32"/>
          <w:lang w:val="pl-PL"/>
        </w:rPr>
      </w:pPr>
      <w:r>
        <w:rPr>
          <w:b/>
          <w:bCs/>
          <w:sz w:val="32"/>
          <w:lang w:val="mk-MK"/>
        </w:rPr>
        <w:t>06.08.2025</w:t>
      </w:r>
      <w:r w:rsidR="0075107E">
        <w:rPr>
          <w:rFonts w:ascii="M_Times" w:hAnsi="M_Times"/>
          <w:b/>
          <w:bCs/>
          <w:sz w:val="32"/>
          <w:lang w:val="pl-PL"/>
        </w:rPr>
        <w:t xml:space="preserve"> </w:t>
      </w:r>
      <w:r w:rsidR="0075107E">
        <w:rPr>
          <w:b/>
          <w:bCs/>
          <w:sz w:val="32"/>
        </w:rPr>
        <w:t>год</w:t>
      </w:r>
      <w:r w:rsidR="0075107E">
        <w:rPr>
          <w:rFonts w:ascii="M_Times" w:hAnsi="M_Times"/>
          <w:b/>
          <w:bCs/>
          <w:sz w:val="32"/>
          <w:lang w:val="pl-PL"/>
        </w:rPr>
        <w:t>.</w:t>
      </w:r>
      <w:r w:rsidR="0075107E">
        <w:rPr>
          <w:rFonts w:ascii="M_Times" w:hAnsi="M_Times"/>
          <w:b/>
          <w:bCs/>
          <w:sz w:val="32"/>
          <w:lang w:val="pl-PL"/>
        </w:rPr>
        <w:tab/>
      </w:r>
      <w:r w:rsidR="0075107E">
        <w:rPr>
          <w:rFonts w:ascii="M_Times" w:hAnsi="M_Times"/>
          <w:b/>
          <w:bCs/>
          <w:sz w:val="32"/>
          <w:lang w:val="pl-PL"/>
        </w:rPr>
        <w:tab/>
      </w:r>
      <w:r w:rsidR="0075107E">
        <w:rPr>
          <w:rFonts w:ascii="M_Times" w:hAnsi="M_Times"/>
          <w:b/>
          <w:bCs/>
          <w:sz w:val="32"/>
          <w:lang w:val="pl-PL"/>
        </w:rPr>
        <w:tab/>
      </w:r>
      <w:r w:rsidR="0075107E">
        <w:rPr>
          <w:rFonts w:ascii="M_Times" w:hAnsi="M_Times"/>
          <w:b/>
          <w:bCs/>
          <w:sz w:val="32"/>
          <w:lang w:val="pl-PL"/>
        </w:rPr>
        <w:tab/>
      </w:r>
      <w:r w:rsidR="0075107E">
        <w:rPr>
          <w:rFonts w:ascii="M_Times" w:hAnsi="M_Times"/>
          <w:b/>
          <w:bCs/>
          <w:sz w:val="32"/>
          <w:lang w:val="pl-PL"/>
        </w:rPr>
        <w:tab/>
      </w:r>
    </w:p>
    <w:p w:rsidR="0075107E" w:rsidRDefault="0075107E" w:rsidP="0075107E">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75107E" w:rsidRDefault="0075107E" w:rsidP="0075107E"/>
    <w:p w:rsidR="0075107E" w:rsidRDefault="0075107E" w:rsidP="0075107E"/>
    <w:p w:rsidR="0075107E" w:rsidRDefault="0075107E" w:rsidP="0075107E"/>
    <w:p w:rsidR="0075107E" w:rsidRDefault="0075107E" w:rsidP="0075107E">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75107E" w:rsidRDefault="0075107E" w:rsidP="0075107E">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75107E" w:rsidRPr="0075107E" w:rsidRDefault="0075107E" w:rsidP="0075107E">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282958" w:rsidRDefault="00282958" w:rsidP="00282958">
      <w:pPr>
        <w:rPr>
          <w:rFonts w:cstheme="minorHAnsi"/>
          <w:lang w:val="mk-MK"/>
        </w:rPr>
      </w:pPr>
    </w:p>
    <w:p w:rsidR="00282958" w:rsidRDefault="00282958" w:rsidP="00282958">
      <w:pPr>
        <w:rPr>
          <w:rFonts w:cstheme="minorHAnsi"/>
          <w:lang w:val="mk-MK"/>
        </w:rPr>
      </w:pPr>
    </w:p>
    <w:p w:rsidR="00282958" w:rsidRDefault="00282958" w:rsidP="00282958">
      <w:pPr>
        <w:ind w:left="360"/>
        <w:rPr>
          <w:sz w:val="20"/>
          <w:szCs w:val="20"/>
          <w:lang w:val="mk-MK"/>
        </w:rPr>
      </w:pPr>
    </w:p>
    <w:p w:rsidR="00282958" w:rsidRDefault="00282958" w:rsidP="00282958">
      <w:pPr>
        <w:ind w:left="360"/>
        <w:rPr>
          <w:sz w:val="20"/>
          <w:szCs w:val="20"/>
          <w:lang w:val="mk-MK"/>
        </w:rPr>
      </w:pPr>
    </w:p>
    <w:p w:rsidR="00282958" w:rsidRDefault="00282958" w:rsidP="00282958">
      <w:pPr>
        <w:ind w:left="360"/>
        <w:rPr>
          <w:sz w:val="20"/>
          <w:szCs w:val="20"/>
          <w:lang w:val="mk-MK"/>
        </w:rPr>
      </w:pPr>
    </w:p>
    <w:p w:rsidR="00282958" w:rsidRDefault="00282958" w:rsidP="00282958">
      <w:pPr>
        <w:ind w:left="360"/>
        <w:rPr>
          <w:sz w:val="20"/>
          <w:szCs w:val="20"/>
          <w:lang w:val="mk-MK"/>
        </w:rPr>
      </w:pPr>
    </w:p>
    <w:p w:rsidR="00282958" w:rsidRDefault="00282958" w:rsidP="00282958">
      <w:pPr>
        <w:ind w:left="360"/>
        <w:rPr>
          <w:sz w:val="20"/>
          <w:szCs w:val="20"/>
          <w:lang w:val="mk-MK"/>
        </w:rPr>
      </w:pPr>
    </w:p>
    <w:p w:rsidR="00282958" w:rsidRDefault="00C15B0B" w:rsidP="0028295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06</w:t>
      </w:r>
      <w:r w:rsidR="00282958">
        <w:rPr>
          <w:b/>
          <w:lang w:val="mk-MK"/>
        </w:rPr>
        <w:t>.0</w:t>
      </w:r>
      <w:r>
        <w:rPr>
          <w:b/>
          <w:lang w:val="mk-MK"/>
        </w:rPr>
        <w:t>8</w:t>
      </w:r>
      <w:r w:rsidR="00282958">
        <w:rPr>
          <w:b/>
          <w:lang w:val="mk-MK"/>
        </w:rPr>
        <w:t xml:space="preserve">.2025 </w:t>
      </w:r>
      <w:r w:rsidR="00282958">
        <w:rPr>
          <w:rFonts w:ascii="MAC C Times" w:hAnsi="MAC C Times"/>
          <w:b/>
          <w:lang w:val="mk-MK"/>
        </w:rPr>
        <w:t xml:space="preserve"> god.</w:t>
      </w:r>
      <w:r w:rsidR="00282958">
        <w:rPr>
          <w:rFonts w:ascii="MAC C Times" w:hAnsi="MAC C Times"/>
          <w:b/>
        </w:rPr>
        <w:tab/>
        <w:t xml:space="preserve">       SLU@BEN   GLASNIK</w:t>
      </w:r>
      <w:r w:rsidR="00282958">
        <w:rPr>
          <w:rFonts w:ascii="MAC C Times" w:hAnsi="MAC C Times"/>
          <w:b/>
        </w:rPr>
        <w:tab/>
        <w:t xml:space="preserve">   </w:t>
      </w:r>
      <w:proofErr w:type="gramStart"/>
      <w:r w:rsidR="00282958">
        <w:rPr>
          <w:rFonts w:ascii="MAC C Times" w:hAnsi="MAC C Times"/>
          <w:b/>
        </w:rPr>
        <w:t xml:space="preserve">Broj  </w:t>
      </w:r>
      <w:r w:rsidR="00282958">
        <w:rPr>
          <w:rFonts w:asciiTheme="minorHAnsi" w:hAnsiTheme="minorHAnsi"/>
          <w:b/>
          <w:lang w:val="mk-MK"/>
        </w:rPr>
        <w:t>0</w:t>
      </w:r>
      <w:r>
        <w:rPr>
          <w:rFonts w:asciiTheme="minorHAnsi" w:hAnsiTheme="minorHAnsi"/>
          <w:b/>
          <w:lang w:val="mk-MK"/>
        </w:rPr>
        <w:t>7</w:t>
      </w:r>
      <w:proofErr w:type="gramEnd"/>
      <w:r w:rsidR="00282958">
        <w:rPr>
          <w:rFonts w:ascii="MAC C Times" w:hAnsi="MAC C Times"/>
          <w:b/>
        </w:rPr>
        <w:t>/</w:t>
      </w:r>
      <w:r w:rsidR="00282958">
        <w:rPr>
          <w:rFonts w:asciiTheme="minorHAnsi" w:hAnsiTheme="minorHAnsi"/>
          <w:b/>
          <w:lang w:val="mk-MK"/>
        </w:rPr>
        <w:t>25</w:t>
      </w:r>
      <w:r w:rsidR="00282958">
        <w:rPr>
          <w:rFonts w:ascii="MAC C Times" w:hAnsi="MAC C Times"/>
          <w:b/>
        </w:rPr>
        <w:t xml:space="preserve">.        </w:t>
      </w:r>
      <w:r w:rsidR="00282958">
        <w:rPr>
          <w:rFonts w:asciiTheme="minorHAnsi" w:hAnsiTheme="minorHAnsi"/>
          <w:b/>
          <w:lang w:val="mk-MK"/>
        </w:rPr>
        <w:t xml:space="preserve"> </w:t>
      </w:r>
      <w:r w:rsidR="00282958">
        <w:rPr>
          <w:rFonts w:ascii="MAC C Times" w:hAnsi="MAC C Times"/>
          <w:b/>
        </w:rPr>
        <w:t xml:space="preserve">str. </w:t>
      </w:r>
      <w:proofErr w:type="gramStart"/>
      <w:r w:rsidR="0064689A">
        <w:rPr>
          <w:rFonts w:asciiTheme="minorHAnsi" w:hAnsiTheme="minorHAnsi"/>
          <w:b/>
          <w:lang w:val="mk-MK"/>
        </w:rPr>
        <w:t>7</w:t>
      </w:r>
      <w:r w:rsidR="00282958">
        <w:rPr>
          <w:rFonts w:asciiTheme="minorHAnsi" w:hAnsiTheme="minorHAnsi"/>
          <w:b/>
          <w:lang w:val="mk-MK"/>
        </w:rPr>
        <w:t>0</w:t>
      </w:r>
      <w:r w:rsidR="00282958">
        <w:rPr>
          <w:rFonts w:ascii="MAC C Times" w:hAnsi="MAC C Times"/>
          <w:b/>
        </w:rPr>
        <w:t xml:space="preserve"> .</w:t>
      </w:r>
      <w:proofErr w:type="gramEnd"/>
    </w:p>
    <w:p w:rsidR="00282958" w:rsidRDefault="00282958" w:rsidP="00282958">
      <w:pPr>
        <w:ind w:left="360"/>
        <w:rPr>
          <w:sz w:val="20"/>
          <w:szCs w:val="20"/>
          <w:lang w:val="mk-MK"/>
        </w:rPr>
      </w:pPr>
    </w:p>
    <w:p w:rsidR="0075107E" w:rsidRDefault="0075107E" w:rsidP="0075107E">
      <w:pPr>
        <w:ind w:firstLine="720"/>
        <w:jc w:val="both"/>
        <w:rPr>
          <w:rFonts w:cstheme="minorHAnsi"/>
          <w:lang w:val="mk-MK"/>
        </w:rPr>
      </w:pPr>
      <w:r>
        <w:rPr>
          <w:rFonts w:cstheme="minorHAnsi"/>
        </w:rPr>
        <w:t>Врз основа на член 36 од Законот за локалната самоуправа („Службен весник на РМ“, број</w:t>
      </w:r>
      <w:r>
        <w:rPr>
          <w:rFonts w:cstheme="minorHAnsi"/>
          <w:lang w:val="mk-MK"/>
        </w:rPr>
        <w:t xml:space="preserve"> </w:t>
      </w:r>
      <w:r>
        <w:rPr>
          <w:rFonts w:cstheme="minorHAnsi"/>
        </w:rPr>
        <w:t xml:space="preserve">5/2002) и член 21 од Статутот на општината Дебрца („Службен гласник на општината Дебрца“, број 3/2005), Советот на општината Дебрца, на седницата одржана на ден </w:t>
      </w:r>
      <w:r>
        <w:rPr>
          <w:rFonts w:cstheme="minorHAnsi"/>
          <w:lang w:val="mk-MK"/>
        </w:rPr>
        <w:t xml:space="preserve">28.07.2025 </w:t>
      </w:r>
      <w:r>
        <w:rPr>
          <w:rFonts w:cstheme="minorHAnsi"/>
        </w:rPr>
        <w:t xml:space="preserve">година, </w:t>
      </w:r>
      <w:proofErr w:type="gramStart"/>
      <w:r>
        <w:rPr>
          <w:rFonts w:cstheme="minorHAnsi"/>
        </w:rPr>
        <w:t>донесе :</w:t>
      </w:r>
      <w:proofErr w:type="gramEnd"/>
    </w:p>
    <w:p w:rsidR="0075107E" w:rsidRDefault="0075107E" w:rsidP="0075107E">
      <w:pPr>
        <w:ind w:firstLine="720"/>
        <w:jc w:val="both"/>
        <w:rPr>
          <w:rFonts w:cstheme="minorHAnsi"/>
          <w:lang w:val="mk-MK"/>
        </w:rPr>
      </w:pPr>
    </w:p>
    <w:p w:rsidR="0075107E" w:rsidRDefault="0075107E" w:rsidP="0075107E">
      <w:pPr>
        <w:ind w:firstLine="720"/>
        <w:jc w:val="both"/>
        <w:rPr>
          <w:rFonts w:cstheme="minorHAnsi"/>
          <w:lang w:val="mk-MK"/>
        </w:rPr>
      </w:pPr>
    </w:p>
    <w:p w:rsidR="0075107E" w:rsidRDefault="0075107E" w:rsidP="0075107E">
      <w:pPr>
        <w:jc w:val="center"/>
        <w:rPr>
          <w:b/>
        </w:rPr>
      </w:pPr>
      <w:r>
        <w:rPr>
          <w:b/>
        </w:rPr>
        <w:t>О Д Л У К А</w:t>
      </w:r>
    </w:p>
    <w:p w:rsidR="0075107E" w:rsidRDefault="0075107E" w:rsidP="0075107E">
      <w:pPr>
        <w:jc w:val="center"/>
        <w:rPr>
          <w:b/>
        </w:rPr>
      </w:pPr>
      <w:r>
        <w:rPr>
          <w:b/>
          <w:lang w:val="mk-MK"/>
        </w:rPr>
        <w:t>З</w:t>
      </w:r>
      <w:r>
        <w:rPr>
          <w:b/>
        </w:rPr>
        <w:t xml:space="preserve">а субвенционирање на Јавното претпријатие за </w:t>
      </w:r>
      <w:r>
        <w:rPr>
          <w:b/>
          <w:lang w:val="mk-MK"/>
        </w:rPr>
        <w:t>комунална дејност</w:t>
      </w:r>
      <w:r>
        <w:rPr>
          <w:b/>
        </w:rPr>
        <w:t xml:space="preserve"> „</w:t>
      </w:r>
      <w:r>
        <w:rPr>
          <w:b/>
          <w:lang w:val="mk-MK"/>
        </w:rPr>
        <w:t>Дебрца</w:t>
      </w:r>
      <w:r>
        <w:rPr>
          <w:b/>
        </w:rPr>
        <w:t xml:space="preserve">“ </w:t>
      </w:r>
      <w:r>
        <w:rPr>
          <w:b/>
          <w:lang w:val="mk-MK"/>
        </w:rPr>
        <w:t>-Белчишта</w:t>
      </w:r>
    </w:p>
    <w:p w:rsidR="0075107E" w:rsidRDefault="0075107E" w:rsidP="0075107E">
      <w:pPr>
        <w:jc w:val="center"/>
        <w:rPr>
          <w:b/>
          <w:lang w:val="mk-MK"/>
        </w:rPr>
      </w:pPr>
    </w:p>
    <w:p w:rsidR="0075107E" w:rsidRDefault="0075107E" w:rsidP="0075107E">
      <w:pPr>
        <w:jc w:val="center"/>
        <w:rPr>
          <w:b/>
          <w:lang w:val="mk-MK"/>
        </w:rPr>
      </w:pPr>
    </w:p>
    <w:p w:rsidR="0075107E" w:rsidRDefault="0075107E" w:rsidP="0075107E">
      <w:pPr>
        <w:jc w:val="center"/>
        <w:rPr>
          <w:b/>
          <w:lang w:val="mk-MK"/>
        </w:rPr>
      </w:pPr>
      <w:r>
        <w:rPr>
          <w:b/>
        </w:rPr>
        <w:t>Член 1</w:t>
      </w:r>
    </w:p>
    <w:p w:rsidR="0075107E" w:rsidRDefault="0075107E" w:rsidP="0075107E">
      <w:pPr>
        <w:ind w:firstLine="720"/>
        <w:jc w:val="both"/>
        <w:rPr>
          <w:lang w:val="mk-MK"/>
        </w:rPr>
      </w:pPr>
      <w:r>
        <w:t xml:space="preserve">Со оваа </w:t>
      </w:r>
      <w:r>
        <w:rPr>
          <w:lang w:val="mk-MK"/>
        </w:rPr>
        <w:t>о</w:t>
      </w:r>
      <w:r>
        <w:t xml:space="preserve">длука </w:t>
      </w:r>
      <w:r>
        <w:rPr>
          <w:lang w:val="mk-MK"/>
        </w:rPr>
        <w:t>с</w:t>
      </w:r>
      <w:r>
        <w:t xml:space="preserve">оветот на </w:t>
      </w:r>
      <w:r>
        <w:rPr>
          <w:lang w:val="mk-MK"/>
        </w:rPr>
        <w:t>о</w:t>
      </w:r>
      <w:r>
        <w:t xml:space="preserve">пштина </w:t>
      </w:r>
      <w:r>
        <w:rPr>
          <w:lang w:val="mk-MK"/>
        </w:rPr>
        <w:t>Дебрца</w:t>
      </w:r>
      <w:r>
        <w:t xml:space="preserve"> одобрува субвенционирање на Јавното претпријатие за </w:t>
      </w:r>
      <w:r>
        <w:rPr>
          <w:lang w:val="mk-MK"/>
        </w:rPr>
        <w:t>комунална дејност</w:t>
      </w:r>
      <w:r>
        <w:t xml:space="preserve"> „</w:t>
      </w:r>
      <w:r>
        <w:rPr>
          <w:lang w:val="mk-MK"/>
        </w:rPr>
        <w:t>Дебрца</w:t>
      </w:r>
      <w:proofErr w:type="gramStart"/>
      <w:r>
        <w:t xml:space="preserve">“ </w:t>
      </w:r>
      <w:r>
        <w:rPr>
          <w:lang w:val="mk-MK"/>
        </w:rPr>
        <w:t>-</w:t>
      </w:r>
      <w:proofErr w:type="gramEnd"/>
      <w:r>
        <w:rPr>
          <w:lang w:val="mk-MK"/>
        </w:rPr>
        <w:t>Белчишта</w:t>
      </w:r>
      <w:r>
        <w:t xml:space="preserve"> </w:t>
      </w:r>
      <w:r>
        <w:rPr>
          <w:lang w:val="mk-MK"/>
        </w:rPr>
        <w:t>( во понатамошниот текст</w:t>
      </w:r>
      <w:r>
        <w:t>:</w:t>
      </w:r>
      <w:r>
        <w:rPr>
          <w:lang w:val="mk-MK"/>
        </w:rPr>
        <w:t xml:space="preserve"> јавното претпријатие ), со обезбедување на водоводни материјали/ резервни делови за отстранување на дефекти на водоводните системи со кои стопанисува јавното претпријатие.</w:t>
      </w:r>
    </w:p>
    <w:p w:rsidR="0075107E" w:rsidRDefault="0075107E" w:rsidP="0075107E">
      <w:pPr>
        <w:ind w:firstLine="720"/>
        <w:jc w:val="both"/>
        <w:rPr>
          <w:lang w:val="mk-MK"/>
        </w:rPr>
      </w:pPr>
      <w:r>
        <w:rPr>
          <w:lang w:val="mk-MK"/>
        </w:rPr>
        <w:t>Водоводните материјали се обезбедуваат по потреба, согласно договор за јавна набавка  на стоки-водоводни материјали, број 12-903/1, од 09.07.2025 година, склучен помеѓу општина Дебрца и Техноунион МТД Доо Скопје.</w:t>
      </w:r>
    </w:p>
    <w:p w:rsidR="0075107E" w:rsidRDefault="0075107E" w:rsidP="0075107E">
      <w:pPr>
        <w:jc w:val="center"/>
        <w:rPr>
          <w:b/>
          <w:lang w:val="mk-MK"/>
        </w:rPr>
      </w:pPr>
    </w:p>
    <w:p w:rsidR="0075107E" w:rsidRDefault="0075107E" w:rsidP="0075107E">
      <w:pPr>
        <w:jc w:val="center"/>
        <w:rPr>
          <w:b/>
          <w:lang w:val="mk-MK"/>
        </w:rPr>
      </w:pPr>
    </w:p>
    <w:p w:rsidR="0075107E" w:rsidRDefault="0075107E" w:rsidP="0075107E">
      <w:pPr>
        <w:jc w:val="center"/>
        <w:rPr>
          <w:b/>
          <w:lang w:val="mk-MK"/>
        </w:rPr>
      </w:pPr>
      <w:r>
        <w:rPr>
          <w:b/>
        </w:rPr>
        <w:t>Член 2</w:t>
      </w:r>
    </w:p>
    <w:p w:rsidR="0075107E" w:rsidRDefault="0075107E" w:rsidP="0075107E">
      <w:pPr>
        <w:ind w:firstLine="720"/>
        <w:jc w:val="both"/>
        <w:rPr>
          <w:lang w:val="mk-MK"/>
        </w:rPr>
      </w:pPr>
      <w:r>
        <w:rPr>
          <w:lang w:val="mk-MK"/>
        </w:rPr>
        <w:t>Потребните водоводни материјали на јавното претпријатие се доставуваат врз основа на образложено барање, поднесено од јавното претпријатие, во случај на дефект или друга потребна интервенција на водоводен систем.</w:t>
      </w:r>
    </w:p>
    <w:p w:rsidR="0075107E" w:rsidRDefault="0075107E" w:rsidP="0075107E">
      <w:pPr>
        <w:ind w:firstLine="720"/>
        <w:jc w:val="both"/>
        <w:rPr>
          <w:lang w:val="mk-MK"/>
        </w:rPr>
      </w:pPr>
      <w:r>
        <w:rPr>
          <w:lang w:val="mk-MK"/>
        </w:rPr>
        <w:t>За секоја поединечна испорака се составува записник кој го потпишуваат службеното лице на општината одговорно за следење на договорот за јавна набавка и одговорното лице на јавното претпријатие.</w:t>
      </w:r>
    </w:p>
    <w:p w:rsidR="0075107E" w:rsidRDefault="0075107E" w:rsidP="0075107E">
      <w:pPr>
        <w:ind w:firstLine="720"/>
        <w:jc w:val="center"/>
        <w:rPr>
          <w:b/>
          <w:lang w:val="mk-MK"/>
        </w:rPr>
      </w:pPr>
    </w:p>
    <w:p w:rsidR="0075107E" w:rsidRDefault="0075107E" w:rsidP="0075107E">
      <w:pPr>
        <w:ind w:firstLine="720"/>
        <w:jc w:val="center"/>
        <w:rPr>
          <w:lang w:val="mk-MK"/>
        </w:rPr>
      </w:pPr>
      <w:r>
        <w:rPr>
          <w:b/>
          <w:lang w:val="mk-MK"/>
        </w:rPr>
        <w:t>Член 3</w:t>
      </w:r>
    </w:p>
    <w:p w:rsidR="0075107E" w:rsidRDefault="0075107E" w:rsidP="0075107E">
      <w:pPr>
        <w:ind w:firstLine="720"/>
        <w:jc w:val="both"/>
        <w:rPr>
          <w:lang w:val="mk-MK"/>
        </w:rPr>
      </w:pPr>
      <w:r>
        <w:rPr>
          <w:lang w:val="mk-MK"/>
        </w:rPr>
        <w:t>Во случај ако се утврди ненаменско трошење на субвенцијата градоначалникот е должен да ја запре субвенцијата и да го извести советот на општината.</w:t>
      </w:r>
    </w:p>
    <w:p w:rsidR="0075107E" w:rsidRDefault="0075107E" w:rsidP="0075107E">
      <w:pPr>
        <w:jc w:val="center"/>
        <w:rPr>
          <w:b/>
          <w:lang w:val="mk-MK"/>
        </w:rPr>
      </w:pPr>
    </w:p>
    <w:p w:rsidR="0075107E" w:rsidRDefault="0075107E" w:rsidP="0075107E">
      <w:pPr>
        <w:jc w:val="center"/>
        <w:rPr>
          <w:b/>
          <w:lang w:val="mk-MK"/>
        </w:rPr>
      </w:pPr>
      <w:r>
        <w:rPr>
          <w:b/>
          <w:lang w:val="mk-MK"/>
        </w:rPr>
        <w:t>Член 4</w:t>
      </w:r>
    </w:p>
    <w:p w:rsidR="0075107E" w:rsidRDefault="0075107E" w:rsidP="0075107E">
      <w:pPr>
        <w:ind w:firstLine="720"/>
        <w:jc w:val="both"/>
        <w:rPr>
          <w:b/>
        </w:rPr>
      </w:pPr>
      <w:proofErr w:type="gramStart"/>
      <w:r>
        <w:t xml:space="preserve">Оваа </w:t>
      </w:r>
      <w:r>
        <w:rPr>
          <w:lang w:val="mk-MK"/>
        </w:rPr>
        <w:t>о</w:t>
      </w:r>
      <w:r>
        <w:t>длука влегува во сила со денот на објавувањето во „Службен гласник на општина Дебрца“</w:t>
      </w:r>
      <w:r>
        <w:rPr>
          <w:lang w:val="mk-MK"/>
        </w:rPr>
        <w:t>.</w:t>
      </w:r>
      <w:proofErr w:type="gramEnd"/>
    </w:p>
    <w:p w:rsidR="0075107E" w:rsidRDefault="0075107E" w:rsidP="0075107E">
      <w:pPr>
        <w:ind w:left="360"/>
        <w:jc w:val="center"/>
        <w:rPr>
          <w:b/>
          <w:sz w:val="20"/>
          <w:szCs w:val="20"/>
          <w:lang w:val="mk-MK"/>
        </w:rPr>
      </w:pPr>
    </w:p>
    <w:p w:rsidR="0075107E" w:rsidRDefault="0075107E" w:rsidP="0075107E">
      <w:pPr>
        <w:ind w:left="360"/>
        <w:jc w:val="center"/>
        <w:rPr>
          <w:b/>
          <w:sz w:val="20"/>
          <w:szCs w:val="20"/>
          <w:lang w:val="mk-MK"/>
        </w:rPr>
      </w:pPr>
    </w:p>
    <w:p w:rsidR="0075107E" w:rsidRPr="0075107E" w:rsidRDefault="0075107E" w:rsidP="0075107E">
      <w:pPr>
        <w:ind w:left="360"/>
        <w:jc w:val="center"/>
        <w:rPr>
          <w:b/>
          <w:lang w:val="mk-MK"/>
        </w:rPr>
      </w:pPr>
      <w:r w:rsidRPr="0075107E">
        <w:rPr>
          <w:b/>
        </w:rPr>
        <w:t>СОВЕТ НА ОПШТИНА ДЕБРЦА</w:t>
      </w:r>
    </w:p>
    <w:p w:rsidR="0075107E" w:rsidRPr="0075107E" w:rsidRDefault="0075107E" w:rsidP="0075107E">
      <w:pPr>
        <w:ind w:left="360"/>
        <w:jc w:val="center"/>
        <w:rPr>
          <w:b/>
          <w:lang w:val="mk-MK"/>
        </w:rPr>
      </w:pPr>
    </w:p>
    <w:p w:rsidR="0075107E" w:rsidRPr="0075107E" w:rsidRDefault="0075107E" w:rsidP="0075107E">
      <w:pPr>
        <w:ind w:left="360"/>
        <w:jc w:val="center"/>
        <w:rPr>
          <w:b/>
          <w:lang w:val="mk-MK"/>
        </w:rPr>
      </w:pPr>
    </w:p>
    <w:p w:rsidR="0075107E" w:rsidRPr="0075107E" w:rsidRDefault="0075107E" w:rsidP="0075107E">
      <w:pPr>
        <w:ind w:left="360"/>
        <w:rPr>
          <w:b/>
        </w:rPr>
      </w:pPr>
      <w:r w:rsidRPr="0075107E">
        <w:rPr>
          <w:b/>
        </w:rPr>
        <w:t xml:space="preserve">Број </w:t>
      </w:r>
      <w:r w:rsidRPr="0075107E">
        <w:rPr>
          <w:b/>
          <w:lang w:val="mk-MK"/>
        </w:rPr>
        <w:t>08-</w:t>
      </w:r>
      <w:r w:rsidR="00C606EC">
        <w:rPr>
          <w:b/>
          <w:lang w:val="mk-MK"/>
        </w:rPr>
        <w:t>963/6</w:t>
      </w:r>
      <w:r w:rsidRPr="0075107E">
        <w:rPr>
          <w:b/>
        </w:rPr>
        <w:tab/>
      </w:r>
      <w:r w:rsidRPr="0075107E">
        <w:rPr>
          <w:b/>
        </w:rPr>
        <w:tab/>
      </w:r>
      <w:r w:rsidRPr="0075107E">
        <w:rPr>
          <w:b/>
        </w:rPr>
        <w:tab/>
      </w:r>
      <w:r w:rsidRPr="0075107E">
        <w:rPr>
          <w:b/>
        </w:rPr>
        <w:tab/>
        <w:t xml:space="preserve"> ПРЕТСЕДАТЕЛ НА СОВЕТ НА ОПШТИНА </w:t>
      </w:r>
    </w:p>
    <w:p w:rsidR="0075107E" w:rsidRPr="0075107E" w:rsidRDefault="0075107E" w:rsidP="0075107E">
      <w:pPr>
        <w:ind w:left="360"/>
        <w:rPr>
          <w:b/>
          <w:lang w:val="mk-MK"/>
        </w:rPr>
      </w:pPr>
      <w:r w:rsidRPr="0075107E">
        <w:rPr>
          <w:b/>
          <w:lang w:val="mk-MK"/>
        </w:rPr>
        <w:t>28.07.</w:t>
      </w:r>
      <w:r w:rsidRPr="0075107E">
        <w:rPr>
          <w:b/>
        </w:rPr>
        <w:t>202</w:t>
      </w:r>
      <w:r w:rsidRPr="0075107E">
        <w:rPr>
          <w:b/>
          <w:lang w:val="mk-MK"/>
        </w:rPr>
        <w:t>5</w:t>
      </w:r>
      <w:r w:rsidRPr="0075107E">
        <w:rPr>
          <w:b/>
        </w:rPr>
        <w:t xml:space="preserve"> година</w:t>
      </w:r>
      <w:r w:rsidRPr="0075107E">
        <w:rPr>
          <w:b/>
        </w:rPr>
        <w:tab/>
      </w:r>
      <w:r w:rsidRPr="0075107E">
        <w:rPr>
          <w:b/>
        </w:rPr>
        <w:tab/>
      </w:r>
      <w:r w:rsidRPr="0075107E">
        <w:rPr>
          <w:b/>
        </w:rPr>
        <w:tab/>
      </w:r>
      <w:r w:rsidRPr="0075107E">
        <w:rPr>
          <w:b/>
        </w:rPr>
        <w:tab/>
        <w:t xml:space="preserve">      </w:t>
      </w:r>
      <w:r w:rsidRPr="0075107E">
        <w:rPr>
          <w:b/>
          <w:lang w:val="mk-MK"/>
        </w:rPr>
        <w:t>Крсте Јорданоски</w:t>
      </w:r>
      <w:r w:rsidRPr="0075107E">
        <w:rPr>
          <w:b/>
        </w:rPr>
        <w:t xml:space="preserve">  </w:t>
      </w:r>
      <w:r w:rsidRPr="0075107E">
        <w:rPr>
          <w:b/>
          <w:lang w:val="mk-MK"/>
        </w:rPr>
        <w:t>с.р.</w:t>
      </w:r>
    </w:p>
    <w:p w:rsidR="00282958" w:rsidRPr="0075107E" w:rsidRDefault="0075107E" w:rsidP="0075107E">
      <w:pPr>
        <w:rPr>
          <w:lang w:val="mk-MK"/>
        </w:rPr>
      </w:pPr>
      <w:r w:rsidRPr="0075107E">
        <w:rPr>
          <w:b/>
          <w:lang w:val="mk-MK"/>
        </w:rPr>
        <w:t xml:space="preserve">       </w:t>
      </w:r>
      <w:r w:rsidRPr="0075107E">
        <w:rPr>
          <w:b/>
        </w:rPr>
        <w:t>с.Белчишта</w:t>
      </w:r>
      <w:r w:rsidRPr="0075107E">
        <w:rPr>
          <w:b/>
        </w:rPr>
        <w:tab/>
      </w:r>
      <w:r w:rsidRPr="0075107E">
        <w:rPr>
          <w:b/>
        </w:rPr>
        <w:tab/>
      </w:r>
    </w:p>
    <w:p w:rsidR="00282958" w:rsidRDefault="00C15B0B" w:rsidP="0028295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06</w:t>
      </w:r>
      <w:r w:rsidR="00282958">
        <w:rPr>
          <w:b/>
          <w:lang w:val="mk-MK"/>
        </w:rPr>
        <w:t>.0</w:t>
      </w:r>
      <w:r>
        <w:rPr>
          <w:b/>
          <w:lang w:val="mk-MK"/>
        </w:rPr>
        <w:t>8</w:t>
      </w:r>
      <w:r w:rsidR="00282958">
        <w:rPr>
          <w:b/>
          <w:lang w:val="mk-MK"/>
        </w:rPr>
        <w:t xml:space="preserve">.2025 </w:t>
      </w:r>
      <w:r w:rsidR="00282958">
        <w:rPr>
          <w:rFonts w:ascii="MAC C Times" w:hAnsi="MAC C Times"/>
          <w:b/>
          <w:lang w:val="mk-MK"/>
        </w:rPr>
        <w:t xml:space="preserve"> god.</w:t>
      </w:r>
      <w:r w:rsidR="00282958">
        <w:rPr>
          <w:rFonts w:ascii="MAC C Times" w:hAnsi="MAC C Times"/>
          <w:b/>
        </w:rPr>
        <w:tab/>
        <w:t xml:space="preserve">       SLU@BEN   GLASNIK</w:t>
      </w:r>
      <w:r w:rsidR="00282958">
        <w:rPr>
          <w:rFonts w:ascii="MAC C Times" w:hAnsi="MAC C Times"/>
          <w:b/>
        </w:rPr>
        <w:tab/>
        <w:t xml:space="preserve">   </w:t>
      </w:r>
      <w:proofErr w:type="gramStart"/>
      <w:r w:rsidR="00282958">
        <w:rPr>
          <w:rFonts w:ascii="MAC C Times" w:hAnsi="MAC C Times"/>
          <w:b/>
        </w:rPr>
        <w:t xml:space="preserve">Broj  </w:t>
      </w:r>
      <w:r w:rsidR="00282958">
        <w:rPr>
          <w:rFonts w:asciiTheme="minorHAnsi" w:hAnsiTheme="minorHAnsi"/>
          <w:b/>
          <w:lang w:val="mk-MK"/>
        </w:rPr>
        <w:t>0</w:t>
      </w:r>
      <w:r>
        <w:rPr>
          <w:rFonts w:asciiTheme="minorHAnsi" w:hAnsiTheme="minorHAnsi"/>
          <w:b/>
          <w:lang w:val="mk-MK"/>
        </w:rPr>
        <w:t>7</w:t>
      </w:r>
      <w:proofErr w:type="gramEnd"/>
      <w:r w:rsidR="00282958">
        <w:rPr>
          <w:rFonts w:ascii="MAC C Times" w:hAnsi="MAC C Times"/>
          <w:b/>
        </w:rPr>
        <w:t>/</w:t>
      </w:r>
      <w:r w:rsidR="00282958">
        <w:rPr>
          <w:rFonts w:asciiTheme="minorHAnsi" w:hAnsiTheme="minorHAnsi"/>
          <w:b/>
          <w:lang w:val="mk-MK"/>
        </w:rPr>
        <w:t>25</w:t>
      </w:r>
      <w:r w:rsidR="00282958">
        <w:rPr>
          <w:rFonts w:ascii="MAC C Times" w:hAnsi="MAC C Times"/>
          <w:b/>
        </w:rPr>
        <w:t xml:space="preserve">.        </w:t>
      </w:r>
      <w:r w:rsidR="00282958">
        <w:rPr>
          <w:rFonts w:asciiTheme="minorHAnsi" w:hAnsiTheme="minorHAnsi"/>
          <w:b/>
          <w:lang w:val="mk-MK"/>
        </w:rPr>
        <w:t xml:space="preserve"> </w:t>
      </w:r>
      <w:r w:rsidR="00282958">
        <w:rPr>
          <w:rFonts w:ascii="MAC C Times" w:hAnsi="MAC C Times"/>
          <w:b/>
        </w:rPr>
        <w:t xml:space="preserve">str. </w:t>
      </w:r>
      <w:proofErr w:type="gramStart"/>
      <w:r w:rsidR="0064689A">
        <w:rPr>
          <w:rFonts w:asciiTheme="minorHAnsi" w:hAnsiTheme="minorHAnsi"/>
          <w:b/>
          <w:lang w:val="mk-MK"/>
        </w:rPr>
        <w:t>7</w:t>
      </w:r>
      <w:r w:rsidR="00282958">
        <w:rPr>
          <w:rFonts w:asciiTheme="minorHAnsi" w:hAnsiTheme="minorHAnsi"/>
          <w:b/>
          <w:lang w:val="mk-MK"/>
        </w:rPr>
        <w:t>1</w:t>
      </w:r>
      <w:r w:rsidR="00282958">
        <w:rPr>
          <w:rFonts w:ascii="MAC C Times" w:hAnsi="MAC C Times"/>
          <w:b/>
        </w:rPr>
        <w:t xml:space="preserve"> .</w:t>
      </w:r>
      <w:proofErr w:type="gramEnd"/>
    </w:p>
    <w:p w:rsidR="00282958" w:rsidRDefault="00282958" w:rsidP="00282958">
      <w:pPr>
        <w:ind w:left="360"/>
        <w:rPr>
          <w:sz w:val="20"/>
          <w:szCs w:val="20"/>
          <w:lang w:val="mk-MK"/>
        </w:rPr>
      </w:pPr>
    </w:p>
    <w:p w:rsidR="0075107E" w:rsidRDefault="0075107E" w:rsidP="0075107E">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75107E" w:rsidRDefault="0075107E" w:rsidP="0075107E">
      <w:pPr>
        <w:ind w:firstLine="720"/>
        <w:jc w:val="both"/>
        <w:rPr>
          <w:sz w:val="28"/>
          <w:lang w:val="mk-MK"/>
        </w:rPr>
      </w:pPr>
    </w:p>
    <w:p w:rsidR="0075107E" w:rsidRPr="0075107E" w:rsidRDefault="0075107E" w:rsidP="0075107E">
      <w:pPr>
        <w:ind w:firstLine="720"/>
        <w:jc w:val="both"/>
        <w:rPr>
          <w:sz w:val="28"/>
          <w:lang w:val="mk-MK"/>
        </w:rPr>
      </w:pPr>
    </w:p>
    <w:p w:rsidR="0075107E" w:rsidRDefault="0075107E" w:rsidP="0075107E">
      <w:pPr>
        <w:jc w:val="center"/>
        <w:rPr>
          <w:b/>
          <w:bCs/>
          <w:sz w:val="32"/>
        </w:rPr>
      </w:pPr>
      <w:r>
        <w:rPr>
          <w:b/>
          <w:bCs/>
          <w:sz w:val="32"/>
        </w:rPr>
        <w:t>З А К Л У Ч О К</w:t>
      </w:r>
    </w:p>
    <w:p w:rsidR="0075107E" w:rsidRDefault="0075107E" w:rsidP="0075107E">
      <w:pPr>
        <w:jc w:val="center"/>
        <w:rPr>
          <w:b/>
          <w:sz w:val="32"/>
          <w:szCs w:val="32"/>
        </w:rPr>
      </w:pPr>
      <w:r>
        <w:rPr>
          <w:b/>
          <w:sz w:val="32"/>
          <w:szCs w:val="32"/>
        </w:rPr>
        <w:t>За прогласување на</w:t>
      </w:r>
      <w:r>
        <w:rPr>
          <w:b/>
          <w:sz w:val="32"/>
          <w:szCs w:val="32"/>
          <w:lang w:val="ru-RU"/>
        </w:rPr>
        <w:t xml:space="preserve"> Одлуката за давање согласност на Годишната сметка – извештај од работењето на ЈП за комунална дејност „Дебрца</w:t>
      </w:r>
      <w:proofErr w:type="gramStart"/>
      <w:r>
        <w:rPr>
          <w:b/>
          <w:sz w:val="32"/>
          <w:szCs w:val="32"/>
          <w:lang w:val="ru-RU"/>
        </w:rPr>
        <w:t>“ за</w:t>
      </w:r>
      <w:proofErr w:type="gramEnd"/>
      <w:r>
        <w:rPr>
          <w:b/>
          <w:sz w:val="32"/>
          <w:szCs w:val="32"/>
          <w:lang w:val="ru-RU"/>
        </w:rPr>
        <w:t xml:space="preserve"> период од 01.012024 – 31.122024 година</w:t>
      </w:r>
    </w:p>
    <w:p w:rsidR="0075107E" w:rsidRDefault="0075107E" w:rsidP="0075107E">
      <w:pPr>
        <w:rPr>
          <w:rFonts w:ascii="StobiSerif Regular" w:hAnsi="StobiSerif Regular"/>
          <w:b/>
        </w:rPr>
      </w:pPr>
    </w:p>
    <w:p w:rsidR="0075107E" w:rsidRDefault="0075107E" w:rsidP="0075107E">
      <w:pPr>
        <w:rPr>
          <w:rFonts w:ascii="StobiSerif Regular" w:hAnsi="StobiSerif Regular"/>
          <w:b/>
          <w:lang w:val="mk-MK"/>
        </w:rPr>
      </w:pPr>
    </w:p>
    <w:p w:rsidR="0075107E" w:rsidRDefault="0075107E" w:rsidP="0075107E">
      <w:pPr>
        <w:rPr>
          <w:rFonts w:ascii="StobiSerif Regular" w:hAnsi="StobiSerif Regular"/>
          <w:b/>
          <w:lang w:val="mk-MK"/>
        </w:rPr>
      </w:pPr>
    </w:p>
    <w:p w:rsidR="0075107E" w:rsidRPr="0075107E" w:rsidRDefault="0075107E" w:rsidP="0075107E">
      <w:pPr>
        <w:rPr>
          <w:rFonts w:ascii="StobiSerif Regular" w:hAnsi="StobiSerif Regular"/>
          <w:b/>
          <w:lang w:val="mk-MK"/>
        </w:rPr>
      </w:pPr>
    </w:p>
    <w:p w:rsidR="0075107E" w:rsidRDefault="0075107E" w:rsidP="0075107E">
      <w:pPr>
        <w:jc w:val="both"/>
        <w:rPr>
          <w:sz w:val="28"/>
          <w:szCs w:val="28"/>
          <w:lang w:val="ru-RU"/>
        </w:rPr>
      </w:pPr>
      <w:r>
        <w:rPr>
          <w:b/>
          <w:sz w:val="32"/>
          <w:szCs w:val="32"/>
          <w:lang w:val="ru-RU"/>
        </w:rPr>
        <w:t>СЕ ПРОГЛАСУВА</w:t>
      </w:r>
      <w:r>
        <w:rPr>
          <w:sz w:val="28"/>
          <w:lang w:val="ru-RU"/>
        </w:rPr>
        <w:t xml:space="preserve"> </w:t>
      </w:r>
      <w:r w:rsidRPr="00CB64A9">
        <w:rPr>
          <w:sz w:val="32"/>
          <w:szCs w:val="32"/>
          <w:lang w:val="ru-RU"/>
        </w:rPr>
        <w:t>Одлуката за давање согласност на Годишната сметка – извештај од работењето на ЈП за комунална дејност „Дебрца“ за период од 01.012024 – 31.122024 година</w:t>
      </w:r>
      <w:r>
        <w:rPr>
          <w:sz w:val="32"/>
          <w:szCs w:val="32"/>
          <w:lang w:val="ru-RU"/>
        </w:rPr>
        <w:t>, што општина Дебрца ја донесе на седницата одржана на ден 28.07.2025 година</w:t>
      </w:r>
      <w:r>
        <w:rPr>
          <w:sz w:val="28"/>
          <w:szCs w:val="28"/>
          <w:lang w:val="ru-RU"/>
        </w:rPr>
        <w:t xml:space="preserve">. </w:t>
      </w:r>
    </w:p>
    <w:p w:rsidR="0075107E" w:rsidRDefault="0075107E" w:rsidP="0075107E">
      <w:pPr>
        <w:jc w:val="both"/>
        <w:rPr>
          <w:b/>
          <w:sz w:val="32"/>
          <w:szCs w:val="32"/>
        </w:rPr>
      </w:pPr>
    </w:p>
    <w:p w:rsidR="0075107E" w:rsidRDefault="0075107E" w:rsidP="0075107E">
      <w:pPr>
        <w:jc w:val="both"/>
        <w:rPr>
          <w:b/>
          <w:sz w:val="32"/>
          <w:szCs w:val="32"/>
          <w:lang w:val="mk-MK"/>
        </w:rPr>
      </w:pPr>
    </w:p>
    <w:p w:rsidR="0075107E" w:rsidRPr="0075107E" w:rsidRDefault="0075107E" w:rsidP="0075107E">
      <w:pPr>
        <w:jc w:val="both"/>
        <w:rPr>
          <w:b/>
          <w:sz w:val="32"/>
          <w:szCs w:val="32"/>
          <w:lang w:val="mk-MK"/>
        </w:rPr>
      </w:pPr>
    </w:p>
    <w:p w:rsidR="0075107E" w:rsidRDefault="0075107E" w:rsidP="0075107E">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4604D9">
        <w:rPr>
          <w:b/>
          <w:bCs/>
          <w:sz w:val="32"/>
          <w:lang w:val="mk-MK"/>
        </w:rPr>
        <w:t>09</w:t>
      </w:r>
      <w:proofErr w:type="gramEnd"/>
      <w:r w:rsidR="004604D9">
        <w:rPr>
          <w:b/>
          <w:bCs/>
          <w:sz w:val="32"/>
          <w:lang w:val="mk-MK"/>
        </w:rPr>
        <w:t>-1023/5</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75107E" w:rsidRDefault="004604D9" w:rsidP="0075107E">
      <w:pPr>
        <w:rPr>
          <w:rFonts w:ascii="M_Times" w:hAnsi="M_Times"/>
          <w:b/>
          <w:bCs/>
          <w:sz w:val="32"/>
          <w:lang w:val="pl-PL"/>
        </w:rPr>
      </w:pPr>
      <w:r>
        <w:rPr>
          <w:b/>
          <w:bCs/>
          <w:sz w:val="32"/>
          <w:lang w:val="mk-MK"/>
        </w:rPr>
        <w:t>06.08.2025</w:t>
      </w:r>
      <w:r w:rsidR="0075107E">
        <w:rPr>
          <w:rFonts w:ascii="M_Times" w:hAnsi="M_Times"/>
          <w:b/>
          <w:bCs/>
          <w:sz w:val="32"/>
          <w:lang w:val="pl-PL"/>
        </w:rPr>
        <w:t xml:space="preserve"> </w:t>
      </w:r>
      <w:r w:rsidR="0075107E">
        <w:rPr>
          <w:b/>
          <w:bCs/>
          <w:sz w:val="32"/>
        </w:rPr>
        <w:t>год</w:t>
      </w:r>
      <w:r w:rsidR="0075107E">
        <w:rPr>
          <w:rFonts w:ascii="M_Times" w:hAnsi="M_Times"/>
          <w:b/>
          <w:bCs/>
          <w:sz w:val="32"/>
          <w:lang w:val="pl-PL"/>
        </w:rPr>
        <w:t>.</w:t>
      </w:r>
      <w:r w:rsidR="0075107E">
        <w:rPr>
          <w:rFonts w:ascii="M_Times" w:hAnsi="M_Times"/>
          <w:b/>
          <w:bCs/>
          <w:sz w:val="32"/>
          <w:lang w:val="pl-PL"/>
        </w:rPr>
        <w:tab/>
      </w:r>
      <w:r w:rsidR="0075107E">
        <w:rPr>
          <w:rFonts w:ascii="M_Times" w:hAnsi="M_Times"/>
          <w:b/>
          <w:bCs/>
          <w:sz w:val="32"/>
          <w:lang w:val="pl-PL"/>
        </w:rPr>
        <w:tab/>
      </w:r>
      <w:r w:rsidR="0075107E">
        <w:rPr>
          <w:rFonts w:ascii="M_Times" w:hAnsi="M_Times"/>
          <w:b/>
          <w:bCs/>
          <w:sz w:val="32"/>
          <w:lang w:val="pl-PL"/>
        </w:rPr>
        <w:tab/>
      </w:r>
      <w:r w:rsidR="0075107E">
        <w:rPr>
          <w:rFonts w:ascii="M_Times" w:hAnsi="M_Times"/>
          <w:b/>
          <w:bCs/>
          <w:sz w:val="32"/>
          <w:lang w:val="pl-PL"/>
        </w:rPr>
        <w:tab/>
      </w:r>
      <w:r w:rsidR="0075107E">
        <w:rPr>
          <w:rFonts w:ascii="M_Times" w:hAnsi="M_Times"/>
          <w:b/>
          <w:bCs/>
          <w:sz w:val="32"/>
          <w:lang w:val="pl-PL"/>
        </w:rPr>
        <w:tab/>
      </w:r>
    </w:p>
    <w:p w:rsidR="0075107E" w:rsidRDefault="0075107E" w:rsidP="0075107E">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75107E" w:rsidRDefault="0075107E" w:rsidP="0075107E"/>
    <w:p w:rsidR="0075107E" w:rsidRDefault="0075107E" w:rsidP="0075107E"/>
    <w:p w:rsidR="0075107E" w:rsidRDefault="0075107E" w:rsidP="0075107E"/>
    <w:p w:rsidR="0075107E" w:rsidRDefault="0075107E" w:rsidP="0075107E">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75107E" w:rsidRDefault="0075107E" w:rsidP="0075107E">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75107E" w:rsidRPr="0075107E" w:rsidRDefault="0075107E" w:rsidP="0075107E">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282958" w:rsidRDefault="00282958" w:rsidP="00282958">
      <w:pPr>
        <w:ind w:left="360"/>
        <w:rPr>
          <w:sz w:val="20"/>
          <w:szCs w:val="20"/>
          <w:lang w:val="mk-MK"/>
        </w:rPr>
      </w:pPr>
    </w:p>
    <w:p w:rsidR="00282958" w:rsidRDefault="00282958" w:rsidP="00282958">
      <w:pPr>
        <w:ind w:left="360"/>
        <w:rPr>
          <w:sz w:val="20"/>
          <w:szCs w:val="20"/>
          <w:lang w:val="mk-MK"/>
        </w:rPr>
      </w:pPr>
    </w:p>
    <w:p w:rsidR="00282958" w:rsidRDefault="00282958" w:rsidP="00282958">
      <w:pPr>
        <w:ind w:left="360"/>
        <w:rPr>
          <w:sz w:val="20"/>
          <w:szCs w:val="20"/>
          <w:lang w:val="mk-MK"/>
        </w:rPr>
      </w:pPr>
    </w:p>
    <w:p w:rsidR="00282958" w:rsidRDefault="00282958" w:rsidP="00282958">
      <w:pPr>
        <w:ind w:left="360"/>
        <w:rPr>
          <w:sz w:val="20"/>
          <w:szCs w:val="20"/>
          <w:lang w:val="mk-MK"/>
        </w:rPr>
      </w:pPr>
    </w:p>
    <w:p w:rsidR="00282958" w:rsidRDefault="00282958" w:rsidP="00282958">
      <w:pPr>
        <w:ind w:left="360"/>
        <w:rPr>
          <w:sz w:val="20"/>
          <w:szCs w:val="20"/>
          <w:lang w:val="mk-MK"/>
        </w:rPr>
      </w:pPr>
    </w:p>
    <w:p w:rsidR="00282958" w:rsidRDefault="00282958" w:rsidP="00282958">
      <w:pPr>
        <w:ind w:left="360"/>
        <w:rPr>
          <w:sz w:val="20"/>
          <w:szCs w:val="20"/>
          <w:lang w:val="mk-MK"/>
        </w:rPr>
      </w:pPr>
    </w:p>
    <w:p w:rsidR="00282958" w:rsidRDefault="00282958" w:rsidP="00282958">
      <w:pPr>
        <w:ind w:left="360"/>
        <w:rPr>
          <w:sz w:val="20"/>
          <w:szCs w:val="20"/>
          <w:lang w:val="mk-MK"/>
        </w:rPr>
      </w:pPr>
    </w:p>
    <w:p w:rsidR="00282958" w:rsidRDefault="00282958" w:rsidP="00282958">
      <w:pPr>
        <w:ind w:left="360"/>
        <w:rPr>
          <w:sz w:val="20"/>
          <w:szCs w:val="20"/>
          <w:lang w:val="mk-MK"/>
        </w:rPr>
      </w:pPr>
    </w:p>
    <w:p w:rsidR="00282958" w:rsidRDefault="00C15B0B" w:rsidP="0028295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06</w:t>
      </w:r>
      <w:r w:rsidR="00282958">
        <w:rPr>
          <w:b/>
          <w:lang w:val="mk-MK"/>
        </w:rPr>
        <w:t>.0</w:t>
      </w:r>
      <w:r>
        <w:rPr>
          <w:b/>
          <w:lang w:val="mk-MK"/>
        </w:rPr>
        <w:t>8</w:t>
      </w:r>
      <w:r w:rsidR="00282958">
        <w:rPr>
          <w:b/>
          <w:lang w:val="mk-MK"/>
        </w:rPr>
        <w:t xml:space="preserve">.2025 </w:t>
      </w:r>
      <w:r w:rsidR="00282958">
        <w:rPr>
          <w:rFonts w:ascii="MAC C Times" w:hAnsi="MAC C Times"/>
          <w:b/>
          <w:lang w:val="mk-MK"/>
        </w:rPr>
        <w:t xml:space="preserve"> god.</w:t>
      </w:r>
      <w:r w:rsidR="00282958">
        <w:rPr>
          <w:rFonts w:ascii="MAC C Times" w:hAnsi="MAC C Times"/>
          <w:b/>
        </w:rPr>
        <w:tab/>
        <w:t xml:space="preserve">       SLU@BEN   GLASNIK</w:t>
      </w:r>
      <w:r w:rsidR="00282958">
        <w:rPr>
          <w:rFonts w:ascii="MAC C Times" w:hAnsi="MAC C Times"/>
          <w:b/>
        </w:rPr>
        <w:tab/>
        <w:t xml:space="preserve">   </w:t>
      </w:r>
      <w:proofErr w:type="gramStart"/>
      <w:r w:rsidR="00282958">
        <w:rPr>
          <w:rFonts w:ascii="MAC C Times" w:hAnsi="MAC C Times"/>
          <w:b/>
        </w:rPr>
        <w:t xml:space="preserve">Broj  </w:t>
      </w:r>
      <w:r w:rsidR="00282958">
        <w:rPr>
          <w:rFonts w:asciiTheme="minorHAnsi" w:hAnsiTheme="minorHAnsi"/>
          <w:b/>
          <w:lang w:val="mk-MK"/>
        </w:rPr>
        <w:t>0</w:t>
      </w:r>
      <w:r>
        <w:rPr>
          <w:rFonts w:asciiTheme="minorHAnsi" w:hAnsiTheme="minorHAnsi"/>
          <w:b/>
          <w:lang w:val="mk-MK"/>
        </w:rPr>
        <w:t>7</w:t>
      </w:r>
      <w:proofErr w:type="gramEnd"/>
      <w:r w:rsidR="00282958">
        <w:rPr>
          <w:rFonts w:ascii="MAC C Times" w:hAnsi="MAC C Times"/>
          <w:b/>
        </w:rPr>
        <w:t>/</w:t>
      </w:r>
      <w:r w:rsidR="00282958">
        <w:rPr>
          <w:rFonts w:asciiTheme="minorHAnsi" w:hAnsiTheme="minorHAnsi"/>
          <w:b/>
          <w:lang w:val="mk-MK"/>
        </w:rPr>
        <w:t>25</w:t>
      </w:r>
      <w:r w:rsidR="00282958">
        <w:rPr>
          <w:rFonts w:ascii="MAC C Times" w:hAnsi="MAC C Times"/>
          <w:b/>
        </w:rPr>
        <w:t xml:space="preserve">.        </w:t>
      </w:r>
      <w:r w:rsidR="00282958">
        <w:rPr>
          <w:rFonts w:asciiTheme="minorHAnsi" w:hAnsiTheme="minorHAnsi"/>
          <w:b/>
          <w:lang w:val="mk-MK"/>
        </w:rPr>
        <w:t xml:space="preserve"> </w:t>
      </w:r>
      <w:r w:rsidR="00282958">
        <w:rPr>
          <w:rFonts w:ascii="MAC C Times" w:hAnsi="MAC C Times"/>
          <w:b/>
        </w:rPr>
        <w:t xml:space="preserve">str. </w:t>
      </w:r>
      <w:proofErr w:type="gramStart"/>
      <w:r w:rsidR="0064689A">
        <w:rPr>
          <w:rFonts w:asciiTheme="minorHAnsi" w:hAnsiTheme="minorHAnsi"/>
          <w:b/>
          <w:lang w:val="mk-MK"/>
        </w:rPr>
        <w:t>7</w:t>
      </w:r>
      <w:r w:rsidR="00282958">
        <w:rPr>
          <w:rFonts w:asciiTheme="minorHAnsi" w:hAnsiTheme="minorHAnsi"/>
          <w:b/>
          <w:lang w:val="mk-MK"/>
        </w:rPr>
        <w:t>2</w:t>
      </w:r>
      <w:r w:rsidR="00282958">
        <w:rPr>
          <w:rFonts w:ascii="MAC C Times" w:hAnsi="MAC C Times"/>
          <w:b/>
        </w:rPr>
        <w:t xml:space="preserve"> .</w:t>
      </w:r>
      <w:proofErr w:type="gramEnd"/>
    </w:p>
    <w:p w:rsidR="00282958" w:rsidRDefault="00282958" w:rsidP="00282958">
      <w:pPr>
        <w:ind w:left="360"/>
        <w:rPr>
          <w:sz w:val="20"/>
          <w:szCs w:val="20"/>
          <w:lang w:val="mk-MK"/>
        </w:rPr>
      </w:pPr>
    </w:p>
    <w:p w:rsidR="0075107E" w:rsidRDefault="0075107E" w:rsidP="0075107E">
      <w:pPr>
        <w:ind w:firstLine="720"/>
        <w:jc w:val="both"/>
      </w:pPr>
      <w:r>
        <w:t>Врз основа на член 36 став 1 точка 9 од Законот за локалната самоуправа („Службен весник на РМ“, број 5/2002) и член 11 став 1 точка 6 од Законот за јавните претпријатија („Службен весник на РМ“, број 38/96, 6/2002, 40/2003, 49/2006, 22/2007, 83/2009, 6/2012,  119/2013, 41/2014, 138/2014, 25/2015, 61/2015</w:t>
      </w:r>
      <w:r>
        <w:rPr>
          <w:lang w:val="en-US"/>
        </w:rPr>
        <w:t>,</w:t>
      </w:r>
      <w:r>
        <w:t xml:space="preserve"> 39/2016</w:t>
      </w:r>
      <w:r>
        <w:rPr>
          <w:lang w:val="en-US"/>
        </w:rPr>
        <w:t xml:space="preserve">, 64/2018, 35/2019, 275/2019, 89/2022, 274/2022 </w:t>
      </w:r>
      <w:r>
        <w:t>и</w:t>
      </w:r>
      <w:r>
        <w:rPr>
          <w:lang w:val="en-US"/>
        </w:rPr>
        <w:t xml:space="preserve"> 208/2024</w:t>
      </w:r>
      <w:r>
        <w:t xml:space="preserve">), Советот на општина Дебрца, на седницата одржана на ден </w:t>
      </w:r>
      <w:r w:rsidR="0064689A">
        <w:rPr>
          <w:lang w:val="mk-MK"/>
        </w:rPr>
        <w:t>28.07</w:t>
      </w:r>
      <w:r>
        <w:t>.2025 година, донесе :</w:t>
      </w:r>
    </w:p>
    <w:p w:rsidR="0075107E" w:rsidRDefault="0075107E" w:rsidP="0075107E">
      <w:pPr>
        <w:rPr>
          <w:lang w:val="mk-MK"/>
        </w:rPr>
      </w:pPr>
    </w:p>
    <w:p w:rsidR="0075107E" w:rsidRPr="0075107E" w:rsidRDefault="0075107E" w:rsidP="0075107E">
      <w:pPr>
        <w:rPr>
          <w:lang w:val="mk-MK"/>
        </w:rPr>
      </w:pPr>
    </w:p>
    <w:p w:rsidR="0075107E" w:rsidRDefault="0075107E" w:rsidP="0075107E">
      <w:pPr>
        <w:jc w:val="center"/>
        <w:rPr>
          <w:b/>
        </w:rPr>
      </w:pPr>
      <w:r>
        <w:rPr>
          <w:b/>
        </w:rPr>
        <w:t>ОДЛУКА</w:t>
      </w:r>
    </w:p>
    <w:p w:rsidR="0075107E" w:rsidRDefault="0075107E" w:rsidP="0075107E">
      <w:pPr>
        <w:jc w:val="center"/>
        <w:rPr>
          <w:b/>
        </w:rPr>
      </w:pPr>
      <w:proofErr w:type="gramStart"/>
      <w:r>
        <w:rPr>
          <w:b/>
        </w:rPr>
        <w:t>за</w:t>
      </w:r>
      <w:proofErr w:type="gramEnd"/>
      <w:r>
        <w:rPr>
          <w:b/>
        </w:rPr>
        <w:t xml:space="preserve"> давање согласност на Годишната сметка – извештај од работењето на ЈП за комунална дејност „Дебрца“ за период од 01.01.2024 – 31.12.2024 година</w:t>
      </w:r>
    </w:p>
    <w:p w:rsidR="0075107E" w:rsidRDefault="0075107E" w:rsidP="0075107E">
      <w:pPr>
        <w:jc w:val="center"/>
        <w:rPr>
          <w:b/>
        </w:rPr>
      </w:pPr>
    </w:p>
    <w:p w:rsidR="0075107E" w:rsidRDefault="0075107E" w:rsidP="0075107E">
      <w:pPr>
        <w:jc w:val="center"/>
        <w:rPr>
          <w:b/>
          <w:lang w:val="mk-MK"/>
        </w:rPr>
      </w:pPr>
    </w:p>
    <w:p w:rsidR="0075107E" w:rsidRDefault="0075107E" w:rsidP="0075107E">
      <w:pPr>
        <w:jc w:val="center"/>
        <w:rPr>
          <w:b/>
        </w:rPr>
      </w:pPr>
      <w:r>
        <w:rPr>
          <w:b/>
        </w:rPr>
        <w:t xml:space="preserve">Член 1 </w:t>
      </w:r>
    </w:p>
    <w:p w:rsidR="0075107E" w:rsidRDefault="0075107E" w:rsidP="0075107E">
      <w:pPr>
        <w:jc w:val="both"/>
      </w:pPr>
      <w:r>
        <w:tab/>
        <w:t>Советот на општината Дебрца дава согласност на Годишната сметка – извештај од работењето на ЈП за комунална дејност „Дебрца“за период од 01.01.2024-31.12.2024 година , усвоена од Управниот одбор на ова јавно претпријатие.</w:t>
      </w:r>
    </w:p>
    <w:p w:rsidR="0075107E" w:rsidRDefault="0075107E" w:rsidP="0075107E"/>
    <w:p w:rsidR="0075107E" w:rsidRDefault="0075107E" w:rsidP="0075107E">
      <w:pPr>
        <w:jc w:val="center"/>
        <w:rPr>
          <w:b/>
          <w:lang w:val="mk-MK"/>
        </w:rPr>
      </w:pPr>
    </w:p>
    <w:p w:rsidR="0075107E" w:rsidRDefault="0075107E" w:rsidP="0075107E">
      <w:pPr>
        <w:jc w:val="center"/>
        <w:rPr>
          <w:b/>
          <w:lang w:val="mk-MK"/>
        </w:rPr>
      </w:pPr>
    </w:p>
    <w:p w:rsidR="0075107E" w:rsidRDefault="0075107E" w:rsidP="0075107E">
      <w:pPr>
        <w:jc w:val="center"/>
        <w:rPr>
          <w:b/>
        </w:rPr>
      </w:pPr>
      <w:r>
        <w:rPr>
          <w:b/>
        </w:rPr>
        <w:t>Член 2</w:t>
      </w:r>
    </w:p>
    <w:p w:rsidR="0075107E" w:rsidRDefault="0075107E" w:rsidP="0075107E">
      <w:pPr>
        <w:jc w:val="both"/>
      </w:pPr>
      <w:r>
        <w:tab/>
      </w:r>
      <w:proofErr w:type="gramStart"/>
      <w:r>
        <w:t>Оваа Одлука влегува во сила наредниот ден од денот на објавувањето во „Службен гласник на општина Дебрца“.</w:t>
      </w:r>
      <w:proofErr w:type="gramEnd"/>
    </w:p>
    <w:p w:rsidR="0075107E" w:rsidRDefault="0075107E" w:rsidP="0075107E"/>
    <w:p w:rsidR="0075107E" w:rsidRDefault="0075107E" w:rsidP="0075107E"/>
    <w:p w:rsidR="0075107E" w:rsidRDefault="0075107E" w:rsidP="0075107E"/>
    <w:p w:rsidR="0075107E" w:rsidRDefault="0075107E" w:rsidP="0075107E"/>
    <w:p w:rsidR="0075107E" w:rsidRDefault="0075107E" w:rsidP="0075107E"/>
    <w:p w:rsidR="0075107E" w:rsidRDefault="0075107E" w:rsidP="0075107E"/>
    <w:p w:rsidR="0075107E" w:rsidRDefault="0075107E" w:rsidP="0075107E">
      <w:pPr>
        <w:rPr>
          <w:b/>
          <w:lang w:val="mk-MK"/>
        </w:rPr>
      </w:pPr>
    </w:p>
    <w:p w:rsidR="0075107E" w:rsidRDefault="0075107E" w:rsidP="0075107E">
      <w:pPr>
        <w:rPr>
          <w:b/>
          <w:lang w:val="mk-MK"/>
        </w:rPr>
      </w:pPr>
    </w:p>
    <w:p w:rsidR="0075107E" w:rsidRDefault="0075107E" w:rsidP="0075107E">
      <w:pPr>
        <w:rPr>
          <w:b/>
          <w:lang w:val="mk-MK"/>
        </w:rPr>
      </w:pPr>
    </w:p>
    <w:p w:rsidR="0075107E" w:rsidRPr="0075107E" w:rsidRDefault="00C606EC" w:rsidP="0075107E">
      <w:pPr>
        <w:rPr>
          <w:b/>
          <w:lang w:val="mk-MK"/>
        </w:rPr>
      </w:pPr>
      <w:r>
        <w:rPr>
          <w:b/>
          <w:lang w:val="mk-MK"/>
        </w:rPr>
        <w:t xml:space="preserve"> </w:t>
      </w:r>
    </w:p>
    <w:p w:rsidR="0075107E" w:rsidRDefault="0075107E" w:rsidP="0075107E">
      <w:pPr>
        <w:rPr>
          <w:b/>
        </w:rPr>
      </w:pPr>
      <w:r>
        <w:rPr>
          <w:b/>
        </w:rPr>
        <w:t xml:space="preserve">Број </w:t>
      </w:r>
      <w:r w:rsidR="00C606EC">
        <w:rPr>
          <w:b/>
          <w:lang w:val="mk-MK"/>
        </w:rPr>
        <w:t>08-963/7</w:t>
      </w:r>
      <w:r>
        <w:rPr>
          <w:b/>
        </w:rPr>
        <w:tab/>
      </w:r>
      <w:r>
        <w:rPr>
          <w:b/>
        </w:rPr>
        <w:tab/>
      </w:r>
      <w:r>
        <w:rPr>
          <w:b/>
        </w:rPr>
        <w:tab/>
      </w:r>
      <w:r>
        <w:rPr>
          <w:b/>
        </w:rPr>
        <w:tab/>
      </w:r>
      <w:r>
        <w:rPr>
          <w:b/>
        </w:rPr>
        <w:tab/>
      </w:r>
      <w:r>
        <w:rPr>
          <w:b/>
        </w:rPr>
        <w:tab/>
      </w:r>
      <w:r w:rsidR="00C606EC">
        <w:rPr>
          <w:b/>
          <w:lang w:val="mk-MK"/>
        </w:rPr>
        <w:t xml:space="preserve">       </w:t>
      </w:r>
      <w:r>
        <w:rPr>
          <w:b/>
        </w:rPr>
        <w:t>Совет на општина Дебрца</w:t>
      </w:r>
    </w:p>
    <w:p w:rsidR="0075107E" w:rsidRDefault="00C606EC" w:rsidP="0075107E">
      <w:pPr>
        <w:rPr>
          <w:b/>
        </w:rPr>
      </w:pPr>
      <w:r>
        <w:rPr>
          <w:b/>
          <w:lang w:val="mk-MK"/>
        </w:rPr>
        <w:t>28.07.</w:t>
      </w:r>
      <w:r w:rsidR="0075107E">
        <w:rPr>
          <w:b/>
        </w:rPr>
        <w:t>2025 година</w:t>
      </w:r>
      <w:r w:rsidR="0075107E">
        <w:rPr>
          <w:b/>
        </w:rPr>
        <w:tab/>
      </w:r>
      <w:r w:rsidR="0075107E">
        <w:rPr>
          <w:b/>
        </w:rPr>
        <w:tab/>
      </w:r>
      <w:r w:rsidR="0075107E">
        <w:rPr>
          <w:b/>
        </w:rPr>
        <w:tab/>
      </w:r>
      <w:r w:rsidR="0075107E">
        <w:rPr>
          <w:b/>
        </w:rPr>
        <w:tab/>
      </w:r>
      <w:r w:rsidR="0075107E">
        <w:rPr>
          <w:b/>
        </w:rPr>
        <w:tab/>
      </w:r>
      <w:r w:rsidR="0075107E">
        <w:rPr>
          <w:b/>
          <w:lang w:val="mk-MK"/>
        </w:rPr>
        <w:t xml:space="preserve">              </w:t>
      </w:r>
      <w:r>
        <w:rPr>
          <w:b/>
          <w:lang w:val="mk-MK"/>
        </w:rPr>
        <w:t xml:space="preserve">        </w:t>
      </w:r>
      <w:r w:rsidR="0075107E">
        <w:rPr>
          <w:b/>
        </w:rPr>
        <w:t>Претседател</w:t>
      </w:r>
    </w:p>
    <w:p w:rsidR="0075107E" w:rsidRPr="0075107E" w:rsidRDefault="0075107E" w:rsidP="0075107E">
      <w:pPr>
        <w:rPr>
          <w:b/>
          <w:lang w:val="mk-MK"/>
        </w:rPr>
      </w:pPr>
      <w:proofErr w:type="gramStart"/>
      <w:r>
        <w:rPr>
          <w:b/>
        </w:rPr>
        <w:t>Белчишта</w:t>
      </w:r>
      <w:r>
        <w:rPr>
          <w:b/>
        </w:rPr>
        <w:tab/>
      </w:r>
      <w:r>
        <w:rPr>
          <w:b/>
        </w:rPr>
        <w:tab/>
      </w:r>
      <w:r>
        <w:rPr>
          <w:b/>
        </w:rPr>
        <w:tab/>
      </w:r>
      <w:r>
        <w:rPr>
          <w:b/>
        </w:rPr>
        <w:tab/>
      </w:r>
      <w:r>
        <w:rPr>
          <w:b/>
        </w:rPr>
        <w:tab/>
      </w:r>
      <w:r>
        <w:rPr>
          <w:b/>
        </w:rPr>
        <w:tab/>
      </w:r>
      <w:r>
        <w:rPr>
          <w:b/>
        </w:rPr>
        <w:tab/>
        <w:t xml:space="preserve">     Крсте Јорданоски</w:t>
      </w:r>
      <w:r>
        <w:rPr>
          <w:b/>
          <w:lang w:val="mk-MK"/>
        </w:rPr>
        <w:t xml:space="preserve"> с.р.</w:t>
      </w:r>
      <w:proofErr w:type="gramEnd"/>
    </w:p>
    <w:p w:rsidR="00282958" w:rsidRDefault="00282958" w:rsidP="00282958">
      <w:pPr>
        <w:ind w:left="360"/>
        <w:rPr>
          <w:sz w:val="20"/>
          <w:szCs w:val="20"/>
          <w:lang w:val="mk-MK"/>
        </w:rPr>
      </w:pPr>
    </w:p>
    <w:p w:rsidR="00282958" w:rsidRDefault="00282958" w:rsidP="00282958">
      <w:pPr>
        <w:ind w:left="360"/>
        <w:rPr>
          <w:sz w:val="20"/>
          <w:szCs w:val="20"/>
          <w:lang w:val="mk-MK"/>
        </w:rPr>
      </w:pPr>
    </w:p>
    <w:p w:rsidR="00282958" w:rsidRDefault="00282958" w:rsidP="00282958">
      <w:pPr>
        <w:ind w:left="360"/>
        <w:rPr>
          <w:sz w:val="20"/>
          <w:szCs w:val="20"/>
          <w:lang w:val="mk-MK"/>
        </w:rPr>
      </w:pPr>
    </w:p>
    <w:p w:rsidR="00282958" w:rsidRDefault="00282958" w:rsidP="00282958">
      <w:pPr>
        <w:ind w:left="360"/>
        <w:rPr>
          <w:sz w:val="20"/>
          <w:szCs w:val="20"/>
          <w:lang w:val="mk-MK"/>
        </w:rPr>
      </w:pPr>
    </w:p>
    <w:p w:rsidR="00282958" w:rsidRDefault="00282958" w:rsidP="00282958">
      <w:pPr>
        <w:ind w:left="360"/>
        <w:rPr>
          <w:sz w:val="20"/>
          <w:szCs w:val="20"/>
          <w:lang w:val="mk-MK"/>
        </w:rPr>
      </w:pPr>
    </w:p>
    <w:p w:rsidR="00282958" w:rsidRDefault="00282958" w:rsidP="00282958">
      <w:pPr>
        <w:ind w:left="360"/>
        <w:rPr>
          <w:sz w:val="20"/>
          <w:szCs w:val="20"/>
          <w:lang w:val="mk-MK"/>
        </w:rPr>
      </w:pPr>
    </w:p>
    <w:p w:rsidR="00282958" w:rsidRDefault="00282958" w:rsidP="00282958">
      <w:pPr>
        <w:ind w:left="360"/>
        <w:rPr>
          <w:sz w:val="20"/>
          <w:szCs w:val="20"/>
          <w:lang w:val="mk-MK"/>
        </w:rPr>
      </w:pPr>
    </w:p>
    <w:p w:rsidR="0075107E" w:rsidRDefault="0075107E" w:rsidP="00282958">
      <w:pPr>
        <w:ind w:left="360"/>
        <w:rPr>
          <w:sz w:val="20"/>
          <w:szCs w:val="20"/>
          <w:lang w:val="mk-MK"/>
        </w:rPr>
      </w:pPr>
    </w:p>
    <w:p w:rsidR="0075107E" w:rsidRDefault="0075107E" w:rsidP="00282958">
      <w:pPr>
        <w:ind w:left="360"/>
        <w:rPr>
          <w:sz w:val="20"/>
          <w:szCs w:val="20"/>
          <w:lang w:val="mk-MK"/>
        </w:rPr>
      </w:pPr>
    </w:p>
    <w:p w:rsidR="0075107E" w:rsidRDefault="0075107E" w:rsidP="00282958">
      <w:pPr>
        <w:ind w:left="360"/>
        <w:rPr>
          <w:sz w:val="20"/>
          <w:szCs w:val="20"/>
          <w:lang w:val="mk-MK"/>
        </w:rPr>
      </w:pPr>
    </w:p>
    <w:p w:rsidR="00282958" w:rsidRDefault="00C15B0B" w:rsidP="00282958">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06</w:t>
      </w:r>
      <w:r w:rsidR="00282958">
        <w:rPr>
          <w:b/>
          <w:lang w:val="mk-MK"/>
        </w:rPr>
        <w:t>.0</w:t>
      </w:r>
      <w:r>
        <w:rPr>
          <w:b/>
          <w:lang w:val="mk-MK"/>
        </w:rPr>
        <w:t>8</w:t>
      </w:r>
      <w:r w:rsidR="00282958">
        <w:rPr>
          <w:b/>
          <w:lang w:val="mk-MK"/>
        </w:rPr>
        <w:t xml:space="preserve">.2025 </w:t>
      </w:r>
      <w:r w:rsidR="00282958">
        <w:rPr>
          <w:rFonts w:ascii="MAC C Times" w:hAnsi="MAC C Times"/>
          <w:b/>
          <w:lang w:val="mk-MK"/>
        </w:rPr>
        <w:t xml:space="preserve"> god.</w:t>
      </w:r>
      <w:r w:rsidR="00282958">
        <w:rPr>
          <w:rFonts w:ascii="MAC C Times" w:hAnsi="MAC C Times"/>
          <w:b/>
        </w:rPr>
        <w:tab/>
        <w:t xml:space="preserve">       SLU@BEN   GLASNIK</w:t>
      </w:r>
      <w:r w:rsidR="00282958">
        <w:rPr>
          <w:rFonts w:ascii="MAC C Times" w:hAnsi="MAC C Times"/>
          <w:b/>
        </w:rPr>
        <w:tab/>
        <w:t xml:space="preserve">   Broj  </w:t>
      </w:r>
      <w:r w:rsidR="00282958">
        <w:rPr>
          <w:rFonts w:asciiTheme="minorHAnsi" w:hAnsiTheme="minorHAnsi"/>
          <w:b/>
          <w:lang w:val="mk-MK"/>
        </w:rPr>
        <w:t>0</w:t>
      </w:r>
      <w:r>
        <w:rPr>
          <w:rFonts w:asciiTheme="minorHAnsi" w:hAnsiTheme="minorHAnsi"/>
          <w:b/>
          <w:lang w:val="mk-MK"/>
        </w:rPr>
        <w:t>7</w:t>
      </w:r>
      <w:r w:rsidR="00282958">
        <w:rPr>
          <w:rFonts w:ascii="MAC C Times" w:hAnsi="MAC C Times"/>
          <w:b/>
        </w:rPr>
        <w:t>/</w:t>
      </w:r>
      <w:r w:rsidR="00282958">
        <w:rPr>
          <w:rFonts w:asciiTheme="minorHAnsi" w:hAnsiTheme="minorHAnsi"/>
          <w:b/>
          <w:lang w:val="mk-MK"/>
        </w:rPr>
        <w:t>25</w:t>
      </w:r>
      <w:r w:rsidR="00282958">
        <w:rPr>
          <w:rFonts w:ascii="MAC C Times" w:hAnsi="MAC C Times"/>
          <w:b/>
        </w:rPr>
        <w:t xml:space="preserve">.        </w:t>
      </w:r>
      <w:r w:rsidR="00282958">
        <w:rPr>
          <w:rFonts w:asciiTheme="minorHAnsi" w:hAnsiTheme="minorHAnsi"/>
          <w:b/>
          <w:lang w:val="mk-MK"/>
        </w:rPr>
        <w:t xml:space="preserve"> </w:t>
      </w:r>
      <w:r w:rsidR="00282958">
        <w:rPr>
          <w:rFonts w:ascii="MAC C Times" w:hAnsi="MAC C Times"/>
          <w:b/>
        </w:rPr>
        <w:t xml:space="preserve">str. </w:t>
      </w:r>
      <w:proofErr w:type="gramStart"/>
      <w:r w:rsidR="0064689A">
        <w:rPr>
          <w:rFonts w:asciiTheme="minorHAnsi" w:hAnsiTheme="minorHAnsi"/>
          <w:b/>
          <w:lang w:val="mk-MK"/>
        </w:rPr>
        <w:t>7</w:t>
      </w:r>
      <w:r w:rsidR="00282958">
        <w:rPr>
          <w:rFonts w:asciiTheme="minorHAnsi" w:hAnsiTheme="minorHAnsi"/>
          <w:b/>
          <w:lang w:val="mk-MK"/>
        </w:rPr>
        <w:t>3</w:t>
      </w:r>
      <w:r w:rsidR="00282958">
        <w:rPr>
          <w:rFonts w:ascii="MAC C Times" w:hAnsi="MAC C Times"/>
          <w:b/>
        </w:rPr>
        <w:t xml:space="preserve"> .</w:t>
      </w:r>
      <w:proofErr w:type="gramEnd"/>
    </w:p>
    <w:p w:rsidR="00282958" w:rsidRDefault="00282958" w:rsidP="00282958">
      <w:pPr>
        <w:ind w:left="360"/>
        <w:rPr>
          <w:sz w:val="20"/>
          <w:szCs w:val="20"/>
          <w:lang w:val="mk-MK"/>
        </w:rPr>
      </w:pPr>
    </w:p>
    <w:p w:rsidR="00282958" w:rsidRDefault="00282958" w:rsidP="0028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282958" w:rsidRDefault="00282958" w:rsidP="0028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282958" w:rsidRDefault="00282958" w:rsidP="0028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lang w:val="pl-PL"/>
        </w:rPr>
      </w:pPr>
      <w:r>
        <w:rPr>
          <w:rFonts w:ascii="MAC C Times" w:hAnsi="MAC C Times"/>
          <w:b/>
          <w:lang w:val="pl-PL"/>
        </w:rPr>
        <w:t>S  O  D  R  @  I  N  A  :</w:t>
      </w:r>
    </w:p>
    <w:p w:rsidR="00282958" w:rsidRDefault="00282958" w:rsidP="0028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rPr>
          <w:rFonts w:asciiTheme="minorHAnsi" w:hAnsiTheme="minorHAnsi" w:cstheme="minorHAnsi"/>
          <w:sz w:val="22"/>
          <w:szCs w:val="22"/>
          <w:lang w:val="mk-MK"/>
        </w:rPr>
      </w:pP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t xml:space="preserve">        </w:t>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t xml:space="preserve">       </w:t>
      </w:r>
    </w:p>
    <w:p w:rsidR="00282958" w:rsidRDefault="00282958" w:rsidP="00282958">
      <w:pPr>
        <w:pStyle w:val="ListParagraph"/>
        <w:numPr>
          <w:ilvl w:val="0"/>
          <w:numId w:val="3"/>
        </w:numPr>
        <w:jc w:val="both"/>
        <w:rPr>
          <w:rFonts w:asciiTheme="minorHAnsi" w:hAnsiTheme="minorHAnsi"/>
          <w:b/>
          <w:lang w:val="mk-MK"/>
        </w:rPr>
      </w:pPr>
      <w:r>
        <w:rPr>
          <w:rFonts w:asciiTheme="minorHAnsi" w:hAnsiTheme="minorHAnsi"/>
          <w:b/>
          <w:lang w:val="mk-MK"/>
        </w:rPr>
        <w:t>Измени и дополнувања на Буџет на ЕЛС Дебрца за 2025 година</w:t>
      </w:r>
      <w:r>
        <w:rPr>
          <w:b/>
          <w:lang w:val="mk-MK"/>
        </w:rPr>
        <w:t>-----------------</w:t>
      </w:r>
      <w:r>
        <w:rPr>
          <w:b/>
        </w:rPr>
        <w:t>-стр.2</w:t>
      </w:r>
    </w:p>
    <w:p w:rsidR="00282958" w:rsidRPr="00C606EC" w:rsidRDefault="00C606EC" w:rsidP="00C606EC">
      <w:pPr>
        <w:pStyle w:val="ListParagraph"/>
        <w:numPr>
          <w:ilvl w:val="0"/>
          <w:numId w:val="3"/>
        </w:numPr>
        <w:autoSpaceDN/>
        <w:jc w:val="both"/>
        <w:rPr>
          <w:rFonts w:asciiTheme="minorHAnsi" w:hAnsiTheme="minorHAnsi"/>
          <w:b/>
          <w:lang w:val="mk-MK"/>
        </w:rPr>
      </w:pPr>
      <w:r>
        <w:rPr>
          <w:rFonts w:asciiTheme="minorHAnsi" w:hAnsiTheme="minorHAnsi"/>
          <w:b/>
          <w:lang w:val="mk-MK"/>
        </w:rPr>
        <w:t>План на развојни Програми на општина Дебрца за 2025-2027 година</w:t>
      </w:r>
      <w:r w:rsidR="00282958" w:rsidRPr="00C606EC">
        <w:rPr>
          <w:b/>
        </w:rPr>
        <w:t>---</w:t>
      </w:r>
      <w:r w:rsidR="00282958" w:rsidRPr="00C606EC">
        <w:rPr>
          <w:b/>
          <w:lang w:val="mk-MK"/>
        </w:rPr>
        <w:t>-</w:t>
      </w:r>
      <w:r w:rsidR="00282958" w:rsidRPr="00C606EC">
        <w:rPr>
          <w:b/>
        </w:rPr>
        <w:t>-----стр.4</w:t>
      </w:r>
      <w:r>
        <w:rPr>
          <w:b/>
          <w:lang w:val="mk-MK"/>
        </w:rPr>
        <w:t>8</w:t>
      </w:r>
    </w:p>
    <w:p w:rsidR="00282958" w:rsidRDefault="00C606EC" w:rsidP="00282958">
      <w:pPr>
        <w:pStyle w:val="ListParagraph"/>
        <w:numPr>
          <w:ilvl w:val="0"/>
          <w:numId w:val="3"/>
        </w:numPr>
        <w:jc w:val="both"/>
        <w:rPr>
          <w:rFonts w:asciiTheme="minorHAnsi" w:hAnsiTheme="minorHAnsi"/>
          <w:b/>
          <w:lang w:val="mk-MK"/>
        </w:rPr>
      </w:pPr>
      <w:r>
        <w:rPr>
          <w:rFonts w:asciiTheme="minorHAnsi" w:hAnsiTheme="minorHAnsi"/>
          <w:b/>
          <w:lang w:val="mk-MK"/>
        </w:rPr>
        <w:t>Годишна програма за дополнување на годишната програма за развој на локалната инфраструктура и комуналните услуги во општина Дебрца за 2025 година</w:t>
      </w:r>
      <w:r w:rsidR="00282958">
        <w:rPr>
          <w:b/>
          <w:lang w:val="mk-MK"/>
        </w:rPr>
        <w:t xml:space="preserve"> -------------------------------------------------------------------------------</w:t>
      </w:r>
      <w:r w:rsidR="00282958">
        <w:rPr>
          <w:b/>
        </w:rPr>
        <w:t>-</w:t>
      </w:r>
      <w:r w:rsidR="00282958">
        <w:rPr>
          <w:b/>
          <w:lang w:val="mk-MK"/>
        </w:rPr>
        <w:t>--</w:t>
      </w:r>
      <w:r w:rsidR="00282958">
        <w:rPr>
          <w:b/>
        </w:rPr>
        <w:t>------</w:t>
      </w:r>
      <w:r w:rsidR="00282958">
        <w:rPr>
          <w:b/>
          <w:lang w:val="en-US"/>
        </w:rPr>
        <w:t>-</w:t>
      </w:r>
      <w:r w:rsidR="00282958">
        <w:rPr>
          <w:b/>
        </w:rPr>
        <w:t>стр.</w:t>
      </w:r>
      <w:r>
        <w:rPr>
          <w:b/>
          <w:lang w:val="mk-MK"/>
        </w:rPr>
        <w:t>6</w:t>
      </w:r>
      <w:r w:rsidR="00282958">
        <w:rPr>
          <w:b/>
          <w:lang w:val="mk-MK"/>
        </w:rPr>
        <w:t>8</w:t>
      </w:r>
    </w:p>
    <w:p w:rsidR="00282958" w:rsidRPr="00C606EC" w:rsidRDefault="00C606EC" w:rsidP="00C606EC">
      <w:pPr>
        <w:pStyle w:val="ListParagraph"/>
        <w:numPr>
          <w:ilvl w:val="0"/>
          <w:numId w:val="3"/>
        </w:numPr>
        <w:autoSpaceDN/>
        <w:jc w:val="both"/>
        <w:rPr>
          <w:rFonts w:asciiTheme="minorHAnsi" w:hAnsiTheme="minorHAnsi"/>
          <w:b/>
          <w:lang w:val="mk-MK"/>
        </w:rPr>
      </w:pPr>
      <w:r>
        <w:rPr>
          <w:rFonts w:asciiTheme="minorHAnsi" w:hAnsiTheme="minorHAnsi"/>
          <w:b/>
          <w:lang w:val="mk-MK"/>
        </w:rPr>
        <w:t>Одлуката за субвенционирање на Јавното претпријатие за комунална дејност „Дебрца“ – Белчишта--</w:t>
      </w:r>
      <w:r w:rsidR="00282958" w:rsidRPr="00C606EC">
        <w:rPr>
          <w:b/>
          <w:lang w:val="mk-MK"/>
        </w:rPr>
        <w:t>-------------------</w:t>
      </w:r>
      <w:r w:rsidR="00282958" w:rsidRPr="00C606EC">
        <w:rPr>
          <w:b/>
          <w:lang w:val="en-US"/>
        </w:rPr>
        <w:t>----</w:t>
      </w:r>
      <w:r w:rsidR="00282958" w:rsidRPr="00C606EC">
        <w:rPr>
          <w:b/>
          <w:lang w:val="mk-MK"/>
        </w:rPr>
        <w:t>--------------------</w:t>
      </w:r>
      <w:r w:rsidR="00282958" w:rsidRPr="00C606EC">
        <w:rPr>
          <w:b/>
        </w:rPr>
        <w:t>-----</w:t>
      </w:r>
      <w:r w:rsidR="00282958" w:rsidRPr="00C606EC">
        <w:rPr>
          <w:b/>
          <w:lang w:val="mk-MK"/>
        </w:rPr>
        <w:t>------------------</w:t>
      </w:r>
      <w:r w:rsidR="00282958" w:rsidRPr="00C606EC">
        <w:rPr>
          <w:b/>
        </w:rPr>
        <w:t>--</w:t>
      </w:r>
      <w:r w:rsidR="00282958" w:rsidRPr="00C606EC">
        <w:rPr>
          <w:b/>
          <w:lang w:val="en-US"/>
        </w:rPr>
        <w:t>-</w:t>
      </w:r>
      <w:r w:rsidR="00282958" w:rsidRPr="00C606EC">
        <w:rPr>
          <w:b/>
        </w:rPr>
        <w:t>стр.</w:t>
      </w:r>
      <w:r>
        <w:rPr>
          <w:b/>
          <w:lang w:val="mk-MK"/>
        </w:rPr>
        <w:t>7</w:t>
      </w:r>
      <w:r w:rsidR="00282958" w:rsidRPr="00C606EC">
        <w:rPr>
          <w:b/>
          <w:lang w:val="mk-MK"/>
        </w:rPr>
        <w:t>0</w:t>
      </w:r>
    </w:p>
    <w:p w:rsidR="00282958" w:rsidRDefault="00C606EC" w:rsidP="00282958">
      <w:pPr>
        <w:pStyle w:val="ListParagraph"/>
        <w:numPr>
          <w:ilvl w:val="0"/>
          <w:numId w:val="3"/>
        </w:numPr>
        <w:jc w:val="both"/>
        <w:rPr>
          <w:rFonts w:asciiTheme="minorHAnsi" w:hAnsiTheme="minorHAnsi"/>
          <w:b/>
          <w:lang w:val="mk-MK"/>
        </w:rPr>
      </w:pPr>
      <w:r>
        <w:rPr>
          <w:rFonts w:asciiTheme="minorHAnsi" w:hAnsiTheme="minorHAnsi"/>
          <w:b/>
          <w:lang w:val="mk-MK"/>
        </w:rPr>
        <w:t>Одлука за давање согласност на Годишната сметка  - извештај од работењето на ЈП за комунана дејност „Дебрца“ за период од 01.01.2024 – 31.12.2024 година</w:t>
      </w:r>
      <w:r>
        <w:rPr>
          <w:b/>
          <w:lang w:val="en-US"/>
        </w:rPr>
        <w:t xml:space="preserve"> </w:t>
      </w:r>
      <w:r w:rsidR="00282958">
        <w:rPr>
          <w:b/>
          <w:lang w:val="en-US"/>
        </w:rPr>
        <w:t>--------------------------------------------</w:t>
      </w:r>
      <w:r w:rsidR="00282958">
        <w:rPr>
          <w:b/>
          <w:lang w:val="mk-MK"/>
        </w:rPr>
        <w:t>----------</w:t>
      </w:r>
      <w:r w:rsidR="00282958">
        <w:rPr>
          <w:b/>
        </w:rPr>
        <w:t>--</w:t>
      </w:r>
      <w:r>
        <w:rPr>
          <w:b/>
          <w:lang w:val="mk-MK"/>
        </w:rPr>
        <w:t>-----------------------------------------</w:t>
      </w:r>
      <w:r w:rsidR="00282958">
        <w:rPr>
          <w:b/>
        </w:rPr>
        <w:t>-----</w:t>
      </w:r>
      <w:r w:rsidR="00282958">
        <w:rPr>
          <w:b/>
          <w:lang w:val="en-US"/>
        </w:rPr>
        <w:t>-</w:t>
      </w:r>
      <w:r w:rsidR="00282958">
        <w:rPr>
          <w:b/>
        </w:rPr>
        <w:t>стр.</w:t>
      </w:r>
      <w:r>
        <w:rPr>
          <w:b/>
          <w:lang w:val="mk-MK"/>
        </w:rPr>
        <w:t>7</w:t>
      </w:r>
      <w:r w:rsidR="00282958">
        <w:rPr>
          <w:b/>
          <w:lang w:val="mk-MK"/>
        </w:rPr>
        <w:t>2</w:t>
      </w:r>
    </w:p>
    <w:p w:rsidR="00282958" w:rsidRDefault="00282958" w:rsidP="00282958">
      <w:pPr>
        <w:pStyle w:val="ListParagraph"/>
        <w:numPr>
          <w:ilvl w:val="0"/>
          <w:numId w:val="3"/>
        </w:numPr>
        <w:jc w:val="both"/>
        <w:rPr>
          <w:b/>
        </w:rPr>
      </w:pPr>
      <w:r>
        <w:rPr>
          <w:b/>
        </w:rPr>
        <w:t>Содржина-------------------------------------------------------------------------------------стр.</w:t>
      </w:r>
      <w:r w:rsidR="00C606EC">
        <w:rPr>
          <w:b/>
          <w:lang w:val="mk-MK"/>
        </w:rPr>
        <w:t>73</w:t>
      </w:r>
    </w:p>
    <w:p w:rsidR="00282958" w:rsidRDefault="00282958" w:rsidP="0028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sz w:val="22"/>
          <w:szCs w:val="22"/>
          <w:lang w:val="mk-MK"/>
        </w:rPr>
      </w:pPr>
      <w:r>
        <w:rPr>
          <w:rFonts w:ascii="MAC C Times" w:hAnsi="MAC C Times"/>
          <w:b/>
          <w:bCs/>
          <w:sz w:val="22"/>
          <w:szCs w:val="22"/>
        </w:rPr>
        <w:tab/>
      </w:r>
      <w:r>
        <w:rPr>
          <w:rFonts w:ascii="MAC C Times" w:hAnsi="MAC C Times"/>
          <w:b/>
          <w:bCs/>
          <w:sz w:val="22"/>
          <w:szCs w:val="22"/>
        </w:rPr>
        <w:tab/>
      </w:r>
      <w:r>
        <w:rPr>
          <w:rFonts w:ascii="MAC C Times" w:hAnsi="MAC C Times"/>
          <w:b/>
          <w:bCs/>
          <w:sz w:val="22"/>
          <w:szCs w:val="22"/>
        </w:rPr>
        <w:tab/>
        <w:t>====================================</w:t>
      </w:r>
    </w:p>
    <w:p w:rsidR="00B07DD7" w:rsidRDefault="00B07DD7"/>
    <w:sectPr w:rsidR="00B07DD7" w:rsidSect="00B07DD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_Times">
    <w:panose1 w:val="020272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C C Swiss">
    <w:panose1 w:val="020B7200000000000000"/>
    <w:charset w:val="00"/>
    <w:family w:val="swiss"/>
    <w:pitch w:val="variable"/>
    <w:sig w:usb0="00000083" w:usb1="00000000" w:usb2="00000000" w:usb3="00000000" w:csb0="00000009" w:csb1="00000000"/>
  </w:font>
  <w:font w:name="MAC C Times">
    <w:panose1 w:val="02027200000000000000"/>
    <w:charset w:val="00"/>
    <w:family w:val="roman"/>
    <w:pitch w:val="variable"/>
    <w:sig w:usb0="00000087" w:usb1="00000000" w:usb2="00000000" w:usb3="00000000" w:csb0="0000001B"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72AFC"/>
    <w:multiLevelType w:val="hybridMultilevel"/>
    <w:tmpl w:val="0C7E85BA"/>
    <w:lvl w:ilvl="0" w:tplc="042F0005">
      <w:numFmt w:val="decimal"/>
      <w:lvlText w:val=""/>
      <w:lvlJc w:val="left"/>
      <w:pPr>
        <w:ind w:left="720" w:hanging="360"/>
      </w:pPr>
      <w:rPr>
        <w:rFonts w:ascii="Wingdings" w:hAnsi="Wingdings"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1">
    <w:nsid w:val="160736D0"/>
    <w:multiLevelType w:val="hybridMultilevel"/>
    <w:tmpl w:val="0C7E85BA"/>
    <w:lvl w:ilvl="0" w:tplc="042F0005">
      <w:start w:val="1"/>
      <w:numFmt w:val="bullet"/>
      <w:lvlText w:val=""/>
      <w:lvlJc w:val="left"/>
      <w:pPr>
        <w:ind w:left="720" w:hanging="360"/>
      </w:pPr>
      <w:rPr>
        <w:rFonts w:ascii="Wingdings" w:hAnsi="Wingdings"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2">
    <w:nsid w:val="2CFB59D1"/>
    <w:multiLevelType w:val="hybridMultilevel"/>
    <w:tmpl w:val="1E564980"/>
    <w:lvl w:ilvl="0" w:tplc="3BD01CAE">
      <w:start w:val="1"/>
      <w:numFmt w:val="decimal"/>
      <w:lvlText w:val="%1."/>
      <w:lvlJc w:val="left"/>
      <w:pPr>
        <w:ind w:left="720" w:hanging="360"/>
      </w:pPr>
      <w:rPr>
        <w:rFonts w:ascii="Times New Roman" w:eastAsia="Times New Roman" w:hAnsi="Times New Roman" w:cs="Times New Roman"/>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3">
    <w:nsid w:val="74704F4C"/>
    <w:multiLevelType w:val="hybridMultilevel"/>
    <w:tmpl w:val="DD62A0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79A4695E"/>
    <w:multiLevelType w:val="hybridMultilevel"/>
    <w:tmpl w:val="10D06DE6"/>
    <w:lvl w:ilvl="0" w:tplc="70144F64">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55E9E3E">
      <w:start w:val="1"/>
      <w:numFmt w:val="bullet"/>
      <w:lvlText w:val="o"/>
      <w:lvlJc w:val="left"/>
      <w:pPr>
        <w:ind w:left="1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D6F3C2">
      <w:start w:val="1"/>
      <w:numFmt w:val="bullet"/>
      <w:lvlText w:val="▪"/>
      <w:lvlJc w:val="left"/>
      <w:pPr>
        <w:ind w:left="2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026A2F8">
      <w:start w:val="1"/>
      <w:numFmt w:val="bullet"/>
      <w:lvlText w:val="•"/>
      <w:lvlJc w:val="left"/>
      <w:pPr>
        <w:ind w:left="2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D50E158">
      <w:start w:val="1"/>
      <w:numFmt w:val="bullet"/>
      <w:lvlText w:val="o"/>
      <w:lvlJc w:val="left"/>
      <w:pPr>
        <w:ind w:left="3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8800896">
      <w:start w:val="1"/>
      <w:numFmt w:val="bullet"/>
      <w:lvlText w:val="▪"/>
      <w:lvlJc w:val="left"/>
      <w:pPr>
        <w:ind w:left="4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52E935C">
      <w:start w:val="1"/>
      <w:numFmt w:val="bullet"/>
      <w:lvlText w:val="•"/>
      <w:lvlJc w:val="left"/>
      <w:pPr>
        <w:ind w:left="49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578DBBE">
      <w:start w:val="1"/>
      <w:numFmt w:val="bullet"/>
      <w:lvlText w:val="o"/>
      <w:lvlJc w:val="left"/>
      <w:pPr>
        <w:ind w:left="56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348C860">
      <w:start w:val="1"/>
      <w:numFmt w:val="bullet"/>
      <w:lvlText w:val="▪"/>
      <w:lvlJc w:val="left"/>
      <w:pPr>
        <w:ind w:left="6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282958"/>
    <w:rsid w:val="00026F95"/>
    <w:rsid w:val="00282958"/>
    <w:rsid w:val="004377F1"/>
    <w:rsid w:val="004604D9"/>
    <w:rsid w:val="005F2194"/>
    <w:rsid w:val="0064689A"/>
    <w:rsid w:val="0075107E"/>
    <w:rsid w:val="007F1280"/>
    <w:rsid w:val="00897791"/>
    <w:rsid w:val="008E2E50"/>
    <w:rsid w:val="00994DE9"/>
    <w:rsid w:val="00B07DD7"/>
    <w:rsid w:val="00BC4245"/>
    <w:rsid w:val="00C15B0B"/>
    <w:rsid w:val="00C606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958"/>
    <w:pPr>
      <w:autoSpaceDN w:val="0"/>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282958"/>
    <w:pPr>
      <w:keepNext/>
      <w:outlineLvl w:val="0"/>
    </w:pPr>
    <w:rPr>
      <w:rFonts w:ascii="M_Times" w:hAnsi="M_Times"/>
      <w:sz w:val="5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2958"/>
    <w:rPr>
      <w:rFonts w:ascii="M_Times" w:eastAsia="Times New Roman" w:hAnsi="M_Times" w:cs="Times New Roman"/>
      <w:sz w:val="56"/>
      <w:szCs w:val="24"/>
      <w:lang w:val="en-US"/>
    </w:rPr>
  </w:style>
  <w:style w:type="paragraph" w:styleId="NoSpacing">
    <w:name w:val="No Spacing"/>
    <w:uiPriority w:val="1"/>
    <w:qFormat/>
    <w:rsid w:val="007F1280"/>
    <w:pPr>
      <w:spacing w:after="0" w:line="240" w:lineRule="auto"/>
    </w:pPr>
  </w:style>
  <w:style w:type="paragraph" w:styleId="ListParagraph">
    <w:name w:val="List Paragraph"/>
    <w:basedOn w:val="Normal"/>
    <w:uiPriority w:val="34"/>
    <w:qFormat/>
    <w:rsid w:val="00897791"/>
    <w:pPr>
      <w:ind w:left="720"/>
      <w:contextualSpacing/>
    </w:pPr>
  </w:style>
  <w:style w:type="paragraph" w:styleId="Title">
    <w:name w:val="Title"/>
    <w:basedOn w:val="Normal"/>
    <w:next w:val="Normal"/>
    <w:link w:val="TitleChar"/>
    <w:uiPriority w:val="10"/>
    <w:qFormat/>
    <w:rsid w:val="008977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97791"/>
    <w:rPr>
      <w:rFonts w:asciiTheme="majorHAnsi" w:eastAsiaTheme="majorEastAsia" w:hAnsiTheme="majorHAnsi" w:cstheme="majorBidi"/>
      <w:color w:val="17365D" w:themeColor="text2" w:themeShade="BF"/>
      <w:spacing w:val="5"/>
      <w:kern w:val="28"/>
      <w:sz w:val="52"/>
      <w:szCs w:val="52"/>
    </w:rPr>
  </w:style>
  <w:style w:type="character" w:styleId="Emphasis">
    <w:name w:val="Emphasis"/>
    <w:basedOn w:val="DefaultParagraphFont"/>
    <w:qFormat/>
    <w:rsid w:val="00897791"/>
    <w:rPr>
      <w:i/>
      <w:iCs/>
    </w:rPr>
  </w:style>
  <w:style w:type="character" w:styleId="Hyperlink">
    <w:name w:val="Hyperlink"/>
    <w:basedOn w:val="DefaultParagraphFont"/>
    <w:uiPriority w:val="99"/>
    <w:semiHidden/>
    <w:unhideWhenUsed/>
    <w:rsid w:val="00282958"/>
    <w:rPr>
      <w:color w:val="0000FF"/>
      <w:u w:val="single"/>
    </w:rPr>
  </w:style>
  <w:style w:type="table" w:styleId="TableGrid">
    <w:name w:val="Table Grid"/>
    <w:basedOn w:val="TableNormal"/>
    <w:uiPriority w:val="59"/>
    <w:rsid w:val="0028295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82958"/>
    <w:rPr>
      <w:rFonts w:ascii="Tahoma" w:hAnsi="Tahoma" w:cs="Tahoma"/>
      <w:sz w:val="16"/>
      <w:szCs w:val="16"/>
    </w:rPr>
  </w:style>
  <w:style w:type="character" w:customStyle="1" w:styleId="BalloonTextChar">
    <w:name w:val="Balloon Text Char"/>
    <w:basedOn w:val="DefaultParagraphFont"/>
    <w:link w:val="BalloonText"/>
    <w:uiPriority w:val="99"/>
    <w:semiHidden/>
    <w:rsid w:val="00282958"/>
    <w:rPr>
      <w:rFonts w:ascii="Tahoma" w:eastAsia="Times New Roman" w:hAnsi="Tahoma" w:cs="Tahoma"/>
      <w:sz w:val="16"/>
      <w:szCs w:val="16"/>
      <w:lang w:val="en-GB"/>
    </w:rPr>
  </w:style>
  <w:style w:type="paragraph" w:styleId="Header">
    <w:name w:val="header"/>
    <w:basedOn w:val="Normal"/>
    <w:link w:val="HeaderChar"/>
    <w:uiPriority w:val="99"/>
    <w:unhideWhenUsed/>
    <w:rsid w:val="008E2E50"/>
    <w:pPr>
      <w:tabs>
        <w:tab w:val="center" w:pos="4680"/>
        <w:tab w:val="right" w:pos="9360"/>
      </w:tabs>
      <w:autoSpaceDN/>
      <w:ind w:left="10" w:hanging="10"/>
      <w:jc w:val="both"/>
    </w:pPr>
    <w:rPr>
      <w:rFonts w:ascii="Calibri" w:eastAsia="Calibri" w:hAnsi="Calibri" w:cs="Calibri"/>
      <w:color w:val="000000"/>
      <w:kern w:val="2"/>
      <w:sz w:val="22"/>
      <w:lang w:val="mk-MK" w:eastAsia="mk-MK"/>
    </w:rPr>
  </w:style>
  <w:style w:type="character" w:customStyle="1" w:styleId="HeaderChar">
    <w:name w:val="Header Char"/>
    <w:basedOn w:val="DefaultParagraphFont"/>
    <w:link w:val="Header"/>
    <w:uiPriority w:val="99"/>
    <w:rsid w:val="008E2E50"/>
    <w:rPr>
      <w:rFonts w:ascii="Calibri" w:eastAsia="Calibri" w:hAnsi="Calibri" w:cs="Calibri"/>
      <w:color w:val="000000"/>
      <w:kern w:val="2"/>
      <w:szCs w:val="24"/>
      <w:lang w:eastAsia="mk-MK"/>
    </w:rPr>
  </w:style>
  <w:style w:type="paragraph" w:styleId="Footer">
    <w:name w:val="footer"/>
    <w:basedOn w:val="Normal"/>
    <w:link w:val="FooterChar"/>
    <w:uiPriority w:val="99"/>
    <w:unhideWhenUsed/>
    <w:rsid w:val="008E2E50"/>
    <w:pPr>
      <w:tabs>
        <w:tab w:val="center" w:pos="4680"/>
        <w:tab w:val="right" w:pos="9360"/>
      </w:tabs>
      <w:autoSpaceDN/>
      <w:ind w:left="10" w:hanging="10"/>
      <w:jc w:val="both"/>
    </w:pPr>
    <w:rPr>
      <w:rFonts w:ascii="Calibri" w:eastAsia="Calibri" w:hAnsi="Calibri" w:cs="Calibri"/>
      <w:color w:val="000000"/>
      <w:kern w:val="2"/>
      <w:sz w:val="22"/>
      <w:lang w:val="mk-MK" w:eastAsia="mk-MK"/>
    </w:rPr>
  </w:style>
  <w:style w:type="character" w:customStyle="1" w:styleId="FooterChar">
    <w:name w:val="Footer Char"/>
    <w:basedOn w:val="DefaultParagraphFont"/>
    <w:link w:val="Footer"/>
    <w:uiPriority w:val="99"/>
    <w:rsid w:val="008E2E50"/>
    <w:rPr>
      <w:rFonts w:ascii="Calibri" w:eastAsia="Calibri" w:hAnsi="Calibri" w:cs="Calibri"/>
      <w:color w:val="000000"/>
      <w:kern w:val="2"/>
      <w:szCs w:val="24"/>
      <w:lang w:eastAsia="mk-MK"/>
    </w:rPr>
  </w:style>
</w:styles>
</file>

<file path=word/webSettings.xml><?xml version="1.0" encoding="utf-8"?>
<w:webSettings xmlns:r="http://schemas.openxmlformats.org/officeDocument/2006/relationships" xmlns:w="http://schemas.openxmlformats.org/wordprocessingml/2006/main">
  <w:divs>
    <w:div w:id="197567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lijabelicoski@gmail.com" TargetMode="External"/><Relationship Id="rId3" Type="http://schemas.openxmlformats.org/officeDocument/2006/relationships/settings" Target="settings.xml"/><Relationship Id="rId7" Type="http://schemas.openxmlformats.org/officeDocument/2006/relationships/hyperlink" Target="mailto:ilijabelicosk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LU@BEN"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lijabelicosk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28</Pages>
  <Words>5118</Words>
  <Characters>29178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2025-08-06T11:13:00Z</dcterms:created>
  <dcterms:modified xsi:type="dcterms:W3CDTF">2025-08-07T08:03:00Z</dcterms:modified>
</cp:coreProperties>
</file>